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20" w:rsidRDefault="00D2358A">
      <w:pPr>
        <w:spacing w:before="5" w:after="1512"/>
        <w:ind w:left="61" w:right="15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0;margin-top:0;width:459.5pt;height:649.8pt;z-index:-251662336;mso-position-horizontal-relative:page;mso-position-vertical-relative:page" fillcolor="#e6e5e3" stroked="f">
            <v:textbox>
              <w:txbxContent>
                <w:p w:rsidR="009B7C20" w:rsidRDefault="009B7C20"/>
              </w:txbxContent>
            </v:textbox>
            <w10:wrap anchorx="page" anchory="page"/>
          </v:shape>
        </w:pict>
      </w:r>
      <w:r w:rsidR="00A362DC">
        <w:rPr>
          <w:noProof/>
        </w:rPr>
        <w:drawing>
          <wp:inline distT="0" distB="0" distL="0" distR="0">
            <wp:extent cx="5004435" cy="193357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20" w:rsidRDefault="00D2358A">
      <w:pPr>
        <w:spacing w:after="252" w:line="208" w:lineRule="auto"/>
        <w:jc w:val="center"/>
        <w:rPr>
          <w:rFonts w:ascii="Times New Roman" w:hAnsi="Times New Roman"/>
          <w:b/>
          <w:color w:val="000000"/>
          <w:spacing w:val="24"/>
          <w:w w:val="85"/>
          <w:sz w:val="33"/>
          <w:lang w:val="fr-FR"/>
        </w:rPr>
      </w:pPr>
      <w:r>
        <w:pict>
          <v:shape id="_x0000_s1032" type="#_x0000_t202" style="position:absolute;left:0;text-align:left;margin-left:27.4pt;margin-top:565pt;width:405.55pt;height:25.95pt;z-index:-251658240;mso-wrap-distance-left:0;mso-wrap-distance-right:0;mso-position-horizontal-relative:page;mso-position-vertical-relative:page" filled="f" stroked="f">
            <v:textbox inset="0,0,0,0">
              <w:txbxContent>
                <w:p w:rsidR="00703020" w:rsidRDefault="00A362DC">
                  <w:pPr>
                    <w:spacing w:line="285" w:lineRule="auto"/>
                    <w:rPr>
                      <w:rFonts w:ascii="Times New Roman" w:hAnsi="Times New Roman"/>
                      <w:color w:val="000000"/>
                      <w:spacing w:val="22"/>
                      <w:lang w:val="fr-FR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22"/>
                      <w:lang w:val="fr-FR"/>
                    </w:rPr>
                    <w:t>ont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22"/>
                      <w:lang w:val="fr-FR"/>
                    </w:rPr>
                    <w:t xml:space="preserve"> plus fait pour la célébrité de l'insecte que ses exploits de virtuosité.</w:t>
                  </w:r>
                </w:p>
                <w:p w:rsidR="00703020" w:rsidRDefault="00A362DC">
                  <w:pPr>
                    <w:spacing w:line="206" w:lineRule="auto"/>
                    <w:ind w:left="6912"/>
                    <w:rPr>
                      <w:rFonts w:ascii="Times New Roman" w:hAnsi="Times New Roman"/>
                      <w:b/>
                      <w:color w:val="000000"/>
                      <w:lang w:val="fr-FR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lang w:val="fr-FR"/>
                    </w:rPr>
                    <w:t>é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 w:rsidR="00A362DC">
        <w:rPr>
          <w:rFonts w:ascii="Times New Roman" w:hAnsi="Times New Roman"/>
          <w:b/>
          <w:color w:val="000000"/>
          <w:spacing w:val="24"/>
          <w:w w:val="85"/>
          <w:sz w:val="33"/>
          <w:lang w:val="fr-FR"/>
        </w:rPr>
        <w:t>LA CIGALE</w:t>
      </w:r>
    </w:p>
    <w:p w:rsidR="00703020" w:rsidRDefault="00D2358A">
      <w:pPr>
        <w:spacing w:before="756"/>
        <w:jc w:val="center"/>
        <w:rPr>
          <w:rFonts w:ascii="Times New Roman" w:hAnsi="Times New Roman"/>
          <w:color w:val="000000"/>
          <w:spacing w:val="28"/>
          <w:sz w:val="23"/>
          <w:lang w:val="fr-FR"/>
        </w:rPr>
      </w:pPr>
      <w:r>
        <w:pict>
          <v:line id="_x0000_s1031" style="position:absolute;left:0;text-align:left;z-index:251661312;mso-position-horizontal-relative:text;mso-position-vertical-relative:text" from="185.75pt,.6pt" to="221.45pt,.6pt" strokecolor="#11070c" strokeweight="1.1pt"/>
        </w:pict>
      </w:r>
      <w:r w:rsidR="00A362DC">
        <w:rPr>
          <w:rFonts w:ascii="Times New Roman" w:hAnsi="Times New Roman"/>
          <w:color w:val="000000"/>
          <w:spacing w:val="28"/>
          <w:sz w:val="23"/>
          <w:lang w:val="fr-FR"/>
        </w:rPr>
        <w:t>LA FABLE DE LA CIGALE ET LA FOURMI</w:t>
      </w:r>
    </w:p>
    <w:p w:rsidR="00703020" w:rsidRDefault="00A362DC">
      <w:pPr>
        <w:spacing w:before="324" w:line="271" w:lineRule="auto"/>
        <w:ind w:right="72" w:firstLine="432"/>
        <w:jc w:val="both"/>
        <w:rPr>
          <w:rFonts w:ascii="Times New Roman" w:hAnsi="Times New Roman"/>
          <w:color w:val="000000"/>
          <w:spacing w:val="15"/>
          <w:sz w:val="23"/>
          <w:lang w:val="fr-FR"/>
        </w:rPr>
      </w:pP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La renommée se fait surtout avec des légendes; le conte a le pas sur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l'histoire dans le domaine de l'animal comme dans le domaine de l'homme. L'insecte, en particulier, s'il attire notre attention d'une manière ou de l'autre,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>a son lot de récits populaires dont le moindre souci est celui de la vérité.</w:t>
      </w:r>
    </w:p>
    <w:p w:rsidR="00703020" w:rsidRDefault="00A362DC">
      <w:pPr>
        <w:spacing w:line="268" w:lineRule="auto"/>
        <w:ind w:right="72" w:firstLine="432"/>
        <w:jc w:val="both"/>
        <w:rPr>
          <w:rFonts w:ascii="Times New Roman" w:hAnsi="Times New Roman"/>
          <w:color w:val="000000"/>
          <w:spacing w:val="9"/>
          <w:sz w:val="23"/>
          <w:lang w:val="fr-FR"/>
        </w:rPr>
      </w:pP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Et, par exemple, qui ne </w:t>
      </w:r>
      <w:r w:rsidR="00B00B8D">
        <w:rPr>
          <w:rFonts w:ascii="Times New Roman" w:hAnsi="Times New Roman"/>
          <w:color w:val="000000"/>
          <w:spacing w:val="9"/>
          <w:sz w:val="23"/>
          <w:lang w:val="fr-FR"/>
        </w:rPr>
        <w:t>connait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, au moins de nom, la Cigale? Où trouver,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>dans le monde entomologique, une renommée pareille à la sienne? Sa répu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softHyphen/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tation de chanteuse passionnée, imprévoyante de l'avenir, la servi de thème à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>nos premiers exercices de mémoire</w:t>
      </w:r>
      <w:proofErr w:type="gramStart"/>
      <w:r>
        <w:rPr>
          <w:rFonts w:ascii="Times New Roman" w:hAnsi="Times New Roman"/>
          <w:color w:val="000000"/>
          <w:spacing w:val="7"/>
          <w:sz w:val="23"/>
          <w:lang w:val="fr-FR"/>
        </w:rPr>
        <w:t>..</w:t>
      </w:r>
      <w:proofErr w:type="gramEnd"/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 En de petits vers, aisément appris, on nous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la montre fort dépourvue quand la bise est venue et courant crier </w:t>
      </w:r>
      <w:r>
        <w:rPr>
          <w:rFonts w:ascii="Times New Roman" w:hAnsi="Times New Roman"/>
          <w:b/>
          <w:color w:val="000000"/>
          <w:spacing w:val="11"/>
          <w:lang w:val="fr-FR"/>
        </w:rPr>
        <w:t xml:space="preserve">famine </w:t>
      </w:r>
      <w:r>
        <w:rPr>
          <w:rFonts w:ascii="Times New Roman" w:hAnsi="Times New Roman"/>
          <w:color w:val="000000"/>
          <w:spacing w:val="11"/>
          <w:lang w:val="fr-FR"/>
        </w:rPr>
        <w:t xml:space="preserve">chez </w:t>
      </w:r>
      <w:r>
        <w:rPr>
          <w:rFonts w:ascii="Times New Roman" w:hAnsi="Times New Roman"/>
          <w:color w:val="000000"/>
          <w:spacing w:val="9"/>
          <w:lang w:val="fr-FR"/>
        </w:rPr>
        <w:t xml:space="preserve">la Fourmi, sa voisine. Mal accueillie, l'emprunteuse reçoit une réponse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topique, </w:t>
      </w:r>
      <w:r>
        <w:rPr>
          <w:rFonts w:ascii="Times New Roman" w:hAnsi="Times New Roman"/>
          <w:color w:val="000000"/>
          <w:spacing w:val="4"/>
          <w:sz w:val="23"/>
          <w:lang w:val="fr-FR"/>
        </w:rPr>
        <w:t xml:space="preserve">cause principale du renom de la bête. Avec leur triviale malice, les deux courtes </w:t>
      </w:r>
      <w:r>
        <w:rPr>
          <w:rFonts w:ascii="Times New Roman" w:hAnsi="Times New Roman"/>
          <w:color w:val="000000"/>
          <w:spacing w:val="18"/>
          <w:sz w:val="23"/>
          <w:lang w:val="fr-FR"/>
        </w:rPr>
        <w:t>lignes :</w:t>
      </w:r>
    </w:p>
    <w:p w:rsidR="00703020" w:rsidRDefault="00A362DC">
      <w:pPr>
        <w:ind w:left="2448" w:right="2880" w:firstLine="72"/>
        <w:rPr>
          <w:rFonts w:ascii="Times New Roman" w:hAnsi="Times New Roman"/>
          <w:b/>
          <w:color w:val="000000"/>
          <w:spacing w:val="2"/>
          <w:sz w:val="18"/>
          <w:lang w:val="fr-FR"/>
        </w:rPr>
      </w:pPr>
      <w:r>
        <w:rPr>
          <w:rFonts w:ascii="Times New Roman" w:hAnsi="Times New Roman"/>
          <w:b/>
          <w:color w:val="000000"/>
          <w:spacing w:val="2"/>
          <w:sz w:val="18"/>
          <w:lang w:val="fr-FR"/>
        </w:rPr>
        <w:t xml:space="preserve">Vous chantiez! </w:t>
      </w:r>
      <w:proofErr w:type="gramStart"/>
      <w:r>
        <w:rPr>
          <w:rFonts w:ascii="Times New Roman" w:hAnsi="Times New Roman"/>
          <w:b/>
          <w:color w:val="000000"/>
          <w:spacing w:val="2"/>
          <w:sz w:val="18"/>
          <w:lang w:val="fr-FR"/>
        </w:rPr>
        <w:t>j'en</w:t>
      </w:r>
      <w:proofErr w:type="gramEnd"/>
      <w:r>
        <w:rPr>
          <w:rFonts w:ascii="Times New Roman" w:hAnsi="Times New Roman"/>
          <w:b/>
          <w:color w:val="000000"/>
          <w:spacing w:val="2"/>
          <w:sz w:val="18"/>
          <w:lang w:val="fr-FR"/>
        </w:rPr>
        <w:t xml:space="preserve"> suis fort aise. Eh bien, dansez maintenant,</w:t>
      </w:r>
    </w:p>
    <w:p w:rsidR="00703020" w:rsidRPr="00A362DC" w:rsidRDefault="00703020">
      <w:pPr>
        <w:rPr>
          <w:lang w:val="fr-FR"/>
        </w:rPr>
        <w:sectPr w:rsidR="00703020" w:rsidRPr="00A362DC">
          <w:pgSz w:w="9190" w:h="12996"/>
          <w:pgMar w:top="562" w:right="471" w:bottom="1366" w:left="559" w:header="720" w:footer="720" w:gutter="0"/>
          <w:cols w:space="720"/>
        </w:sectPr>
      </w:pPr>
    </w:p>
    <w:p w:rsidR="00703020" w:rsidRDefault="00D2358A">
      <w:pPr>
        <w:spacing w:before="180" w:line="278" w:lineRule="auto"/>
        <w:jc w:val="right"/>
        <w:rPr>
          <w:rFonts w:ascii="Times New Roman" w:hAnsi="Times New Roman"/>
          <w:color w:val="000000"/>
          <w:spacing w:val="15"/>
          <w:sz w:val="23"/>
          <w:lang w:val="fr-FR"/>
        </w:rPr>
      </w:pPr>
      <w:r>
        <w:lastRenderedPageBreak/>
        <w:pict>
          <v:shape id="_x0000_s1030" type="#_x0000_t202" style="position:absolute;left:0;text-align:left;margin-left:0;margin-top:0;width:459.5pt;height:649.8pt;z-index:-251661312;mso-position-horizontal-relative:page;mso-position-vertical-relative:page" fillcolor="#e6e6e4" stroked="f">
            <v:textbox>
              <w:txbxContent>
                <w:p w:rsidR="009B7C20" w:rsidRDefault="009B7C20"/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27.2pt;margin-top:9.25pt;width:405pt;height:12pt;z-index:-251657216;mso-wrap-distance-left:0;mso-wrap-distance-right:0;mso-position-horizontal-relative:page;mso-position-vertical-relative:page" filled="f" stroked="f">
            <v:textbox inset="0,0,0,0">
              <w:txbxContent>
                <w:p w:rsidR="00703020" w:rsidRDefault="00A362DC">
                  <w:pPr>
                    <w:tabs>
                      <w:tab w:val="right" w:pos="6449"/>
                    </w:tabs>
                    <w:ind w:left="72"/>
                    <w:rPr>
                      <w:rFonts w:ascii="Times New Roman" w:hAnsi="Times New Roman"/>
                      <w:color w:val="000000"/>
                      <w:sz w:val="17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fr-FR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fr-FR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24"/>
                      <w:sz w:val="21"/>
                      <w:lang w:val="fr-FR"/>
                    </w:rPr>
                    <w:t>LE MONDE MERVEILLEUX DES INSECTES</w:t>
                  </w:r>
                </w:p>
              </w:txbxContent>
            </v:textbox>
            <w10:wrap type="square" anchorx="page" anchory="page"/>
          </v:shape>
        </w:pict>
      </w:r>
      <w:r w:rsidR="00A362DC">
        <w:rPr>
          <w:rFonts w:ascii="Times New Roman" w:hAnsi="Times New Roman"/>
          <w:color w:val="000000"/>
          <w:spacing w:val="15"/>
          <w:sz w:val="23"/>
          <w:lang w:val="fr-FR"/>
        </w:rPr>
        <w:t>Cela pénètre comme un coin dans l'esprit infantile et n'en sort jamais plus.</w:t>
      </w:r>
    </w:p>
    <w:p w:rsidR="00703020" w:rsidRDefault="00A362DC">
      <w:pPr>
        <w:spacing w:line="271" w:lineRule="auto"/>
        <w:ind w:firstLine="504"/>
        <w:jc w:val="both"/>
        <w:rPr>
          <w:rFonts w:ascii="Times New Roman" w:hAnsi="Times New Roman"/>
          <w:color w:val="000000"/>
          <w:spacing w:val="12"/>
          <w:sz w:val="23"/>
          <w:lang w:val="fr-FR"/>
        </w:rPr>
      </w:pP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La plupart ignorent le chant de la Cigale, cantonnée dans la région de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l'olivier; nous savons tous, grands et petits, sa déconvenue auprès de la Fourmi. </w:t>
      </w:r>
      <w:proofErr w:type="spellStart"/>
      <w:r>
        <w:rPr>
          <w:rFonts w:ascii="Times New Roman" w:hAnsi="Times New Roman"/>
          <w:color w:val="000000"/>
          <w:spacing w:val="7"/>
          <w:sz w:val="23"/>
          <w:lang w:val="fr-FR"/>
        </w:rPr>
        <w:t>A</w:t>
      </w:r>
      <w:proofErr w:type="spellEnd"/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 quoi tient donc la renommée! Un récit de valeur fort contestable, où la morale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est offensée tout autant que l'histoire naturelle, un conte de nourrice dont tout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le mérite est d'être court, telle est la base d'une réputation qui dominera les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ruines des âges tout aussi crânement que pourront le faire les bottes du Petit </w:t>
      </w:r>
      <w:r>
        <w:rPr>
          <w:rFonts w:ascii="Times New Roman" w:hAnsi="Times New Roman"/>
          <w:color w:val="000000"/>
          <w:spacing w:val="5"/>
          <w:sz w:val="23"/>
          <w:lang w:val="fr-FR"/>
        </w:rPr>
        <w:t xml:space="preserve">Poucet et' la, galette du Chaperon Rouge. La Cigale souffrira toujours de la faim 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t>quand viendront les froids, bien qu'il n'y ait plus de Cigales en hiver; elle demandera toujours l'aumône de quelques grains de blé, nourriture incom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softHyphen/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patible avec son délicat suçoir; en suppliante, elle fera la quête de mouches et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>de vermisseaux, elle qui ne mange jamais.</w:t>
      </w:r>
    </w:p>
    <w:p w:rsidR="00703020" w:rsidRDefault="00A362DC">
      <w:pPr>
        <w:spacing w:line="268" w:lineRule="auto"/>
        <w:ind w:firstLine="432"/>
        <w:jc w:val="both"/>
        <w:rPr>
          <w:rFonts w:ascii="Times New Roman" w:hAnsi="Times New Roman"/>
          <w:color w:val="000000"/>
          <w:spacing w:val="11"/>
          <w:sz w:val="23"/>
          <w:lang w:val="fr-FR"/>
        </w:rPr>
      </w:pPr>
      <w:proofErr w:type="spellStart"/>
      <w:r>
        <w:rPr>
          <w:rFonts w:ascii="Times New Roman" w:hAnsi="Times New Roman"/>
          <w:color w:val="000000"/>
          <w:spacing w:val="11"/>
          <w:sz w:val="23"/>
          <w:lang w:val="fr-FR"/>
        </w:rPr>
        <w:t>A</w:t>
      </w:r>
      <w:proofErr w:type="spellEnd"/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 qui revient la responsabilité de ces étranges erreurs? La Fontaine, qui 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t>nous charme dans la plupart de ses fables par une exquise finesse d'obser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softHyphen/>
      </w: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vation, est ici bien mal inspiré. Il connaît à fond ses premiers sujets, le Renard,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>le</w:t>
      </w:r>
      <w:r>
        <w:rPr>
          <w:rFonts w:ascii="Times New Roman" w:hAnsi="Times New Roman"/>
          <w:color w:val="000000"/>
          <w:spacing w:val="7"/>
          <w:sz w:val="23"/>
          <w:vertAlign w:val="subscript"/>
          <w:lang w:val="fr-FR"/>
        </w:rPr>
        <w:t>.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 Loup, le Chat, le Bouc, le Corbeau, le Rat, la Belette et tant d'autres, dont il </w:t>
      </w: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nous raconte les faits et gestes avec une délicieuse précision de détails. Ce sont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des personnages du pays, des voisins, des commensaux. Leur vie publique et 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t xml:space="preserve">privée se passe sous ses yeux; mais la Cigale est étrangère là où gambade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Jeannot Lapin ; La Fontaine ne l'a jamais entendue, ne l'a jamais vue. Pour lui, </w:t>
      </w:r>
      <w:r>
        <w:rPr>
          <w:rFonts w:ascii="Times New Roman" w:hAnsi="Times New Roman"/>
          <w:color w:val="000000"/>
          <w:spacing w:val="8"/>
          <w:sz w:val="23"/>
          <w:lang w:val="fr-FR"/>
        </w:rPr>
        <w:t>la célèbre chanteuse est certainement une sauterelle.</w:t>
      </w:r>
    </w:p>
    <w:p w:rsidR="00703020" w:rsidRDefault="00A362DC">
      <w:pPr>
        <w:spacing w:before="72" w:line="266" w:lineRule="auto"/>
        <w:ind w:firstLine="432"/>
        <w:jc w:val="both"/>
        <w:rPr>
          <w:rFonts w:ascii="Times New Roman" w:hAnsi="Times New Roman"/>
          <w:color w:val="000000"/>
          <w:spacing w:val="13"/>
          <w:sz w:val="23"/>
          <w:lang w:val="fr-FR"/>
        </w:rPr>
      </w:pPr>
      <w:r>
        <w:rPr>
          <w:rFonts w:ascii="Times New Roman" w:hAnsi="Times New Roman"/>
          <w:color w:val="000000"/>
          <w:spacing w:val="13"/>
          <w:sz w:val="23"/>
          <w:lang w:val="fr-FR"/>
        </w:rPr>
        <w:t xml:space="preserve">D'ailleurs, dans sa maigre historiette, La Fontaine n'est que l'écho d'un </w:t>
      </w:r>
      <w:r>
        <w:rPr>
          <w:rFonts w:ascii="Times New Roman" w:hAnsi="Times New Roman"/>
          <w:color w:val="000000"/>
          <w:spacing w:val="3"/>
          <w:sz w:val="23"/>
          <w:lang w:val="fr-FR"/>
        </w:rPr>
        <w:t xml:space="preserve">autre fabuliste. La légende de la Cigale, si mal accueillie de la Fourmi,' est vieille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comme l'égoïsme, c'est-à-dire comme le monde. Les bambins d'Athènes, se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rendant à l'école avec leur cabas en sparterie bourré de figues et d'olives, la </w:t>
      </w: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marmottaient déjà comme leçon à réciter. Ils disaient : « En hiver, les Fourmis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font sécher au soleil leurs provisions mouillées. Survient en suppliante une </w:t>
      </w:r>
      <w:r>
        <w:rPr>
          <w:rFonts w:ascii="Times New Roman" w:hAnsi="Times New Roman"/>
          <w:color w:val="000000"/>
          <w:spacing w:val="17"/>
          <w:sz w:val="23"/>
          <w:lang w:val="fr-FR"/>
        </w:rPr>
        <w:t xml:space="preserve">Cigale </w:t>
      </w:r>
      <w:proofErr w:type="gramStart"/>
      <w:r>
        <w:rPr>
          <w:rFonts w:ascii="Times New Roman" w:hAnsi="Times New Roman"/>
          <w:color w:val="000000"/>
          <w:spacing w:val="17"/>
          <w:sz w:val="23"/>
          <w:lang w:val="fr-FR"/>
        </w:rPr>
        <w:t>affamée .</w:t>
      </w:r>
      <w:proofErr w:type="gramEnd"/>
      <w:r>
        <w:rPr>
          <w:rFonts w:ascii="Times New Roman" w:hAnsi="Times New Roman"/>
          <w:color w:val="000000"/>
          <w:spacing w:val="17"/>
          <w:sz w:val="23"/>
          <w:lang w:val="fr-FR"/>
        </w:rPr>
        <w:t xml:space="preserve"> Elle demande quelques </w:t>
      </w:r>
      <w:proofErr w:type="gramStart"/>
      <w:r>
        <w:rPr>
          <w:rFonts w:ascii="Times New Roman" w:hAnsi="Times New Roman"/>
          <w:color w:val="000000"/>
          <w:spacing w:val="17"/>
          <w:sz w:val="23"/>
          <w:lang w:val="fr-FR"/>
        </w:rPr>
        <w:t>grains .</w:t>
      </w:r>
      <w:proofErr w:type="gramEnd"/>
      <w:r>
        <w:rPr>
          <w:rFonts w:ascii="Times New Roman" w:hAnsi="Times New Roman"/>
          <w:color w:val="000000"/>
          <w:spacing w:val="17"/>
          <w:sz w:val="23"/>
          <w:lang w:val="fr-FR"/>
        </w:rPr>
        <w:t xml:space="preserve"> Les avares amasseuses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répondent : « Tu chantais en été, danse en hiver. » Avec un peu plus d'aridité,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>c'est exactement le thème de La Fontaine, contraire à toute saine notion.</w:t>
      </w:r>
    </w:p>
    <w:p w:rsidR="00703020" w:rsidRDefault="00A362DC">
      <w:pPr>
        <w:spacing w:line="271" w:lineRule="auto"/>
        <w:ind w:firstLine="432"/>
        <w:jc w:val="both"/>
        <w:rPr>
          <w:rFonts w:ascii="Times New Roman" w:hAnsi="Times New Roman"/>
          <w:color w:val="000000"/>
          <w:spacing w:val="9"/>
          <w:sz w:val="23"/>
          <w:lang w:val="fr-FR"/>
        </w:rPr>
      </w:pP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La fable nous vient néanmoins de la Grèce, pays par excellence de l'olivier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et de la Cigale. Ésope en est-il bien l'auteur, comme le veut la tradition? C'est douteux. Peu importe après tout : le narrateur est Grec, il est compatriote de la 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t xml:space="preserve">Cigale, qu'il doit suffisamment connaître. Il n'y a pas dans mon village de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paysan assez borné pour ignorer le défaut absolu de Cigales en hiver; tout </w:t>
      </w: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remueur de terre y copinait le premier état de l'insecte, la larve, que sa bêche exhume si souvent quand il faut, </w:t>
      </w:r>
      <w:proofErr w:type="gramStart"/>
      <w:r>
        <w:rPr>
          <w:rFonts w:ascii="Times New Roman" w:hAnsi="Times New Roman"/>
          <w:color w:val="000000"/>
          <w:spacing w:val="8"/>
          <w:sz w:val="23"/>
          <w:lang w:val="fr-FR"/>
        </w:rPr>
        <w:t>:à</w:t>
      </w:r>
      <w:proofErr w:type="gramEnd"/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 l'approche des froids, chausser les oliviers ;</w:t>
      </w:r>
    </w:p>
    <w:p w:rsidR="00703020" w:rsidRPr="00A362DC" w:rsidRDefault="00703020">
      <w:pPr>
        <w:rPr>
          <w:lang w:val="fr-FR"/>
        </w:rPr>
        <w:sectPr w:rsidR="00703020" w:rsidRPr="00A362DC">
          <w:pgSz w:w="9190" w:h="12996"/>
          <w:pgMar w:top="425" w:right="486" w:bottom="1066" w:left="544" w:header="720" w:footer="720" w:gutter="0"/>
          <w:cols w:space="720"/>
        </w:sectPr>
      </w:pPr>
    </w:p>
    <w:p w:rsidR="00703020" w:rsidRDefault="00D2358A">
      <w:pPr>
        <w:tabs>
          <w:tab w:val="right" w:pos="8069"/>
        </w:tabs>
        <w:ind w:left="3384"/>
        <w:rPr>
          <w:rFonts w:ascii="Times New Roman" w:hAnsi="Times New Roman"/>
          <w:i/>
          <w:color w:val="000000"/>
          <w:spacing w:val="10"/>
          <w:w w:val="105"/>
          <w:sz w:val="21"/>
          <w:lang w:val="fr-FR"/>
        </w:rPr>
      </w:pPr>
      <w:r>
        <w:lastRenderedPageBreak/>
        <w:pict>
          <v:shape id="_x0000_s1028" type="#_x0000_t202" style="position:absolute;left:0;text-align:left;margin-left:0;margin-top:0;width:459.5pt;height:649.8pt;z-index:-251660288;mso-position-horizontal-relative:page;mso-position-vertical-relative:page" fillcolor="#e9eae9" stroked="f">
            <v:textbox>
              <w:txbxContent>
                <w:p w:rsidR="009B7C20" w:rsidRDefault="009B7C20"/>
              </w:txbxContent>
            </v:textbox>
            <w10:wrap anchorx="page" anchory="page"/>
          </v:shape>
        </w:pict>
      </w:r>
      <w:r w:rsidR="00A362DC">
        <w:rPr>
          <w:rFonts w:ascii="Times New Roman" w:hAnsi="Times New Roman"/>
          <w:i/>
          <w:color w:val="000000"/>
          <w:spacing w:val="10"/>
          <w:w w:val="105"/>
          <w:sz w:val="21"/>
          <w:lang w:val="fr-FR"/>
        </w:rPr>
        <w:t>LA CIGALE</w:t>
      </w:r>
      <w:r w:rsidR="00A362DC">
        <w:rPr>
          <w:rFonts w:ascii="Times New Roman" w:hAnsi="Times New Roman"/>
          <w:i/>
          <w:color w:val="000000"/>
          <w:spacing w:val="10"/>
          <w:w w:val="105"/>
          <w:sz w:val="21"/>
          <w:lang w:val="fr-FR"/>
        </w:rPr>
        <w:tab/>
      </w:r>
      <w:r w:rsidR="00A362DC">
        <w:rPr>
          <w:rFonts w:ascii="Times New Roman" w:hAnsi="Times New Roman"/>
          <w:color w:val="000000"/>
          <w:sz w:val="17"/>
          <w:lang w:val="fr-FR"/>
        </w:rPr>
        <w:t>27</w:t>
      </w:r>
    </w:p>
    <w:p w:rsidR="00703020" w:rsidRDefault="00A362DC">
      <w:pPr>
        <w:spacing w:before="144" w:line="271" w:lineRule="auto"/>
        <w:jc w:val="both"/>
        <w:rPr>
          <w:rFonts w:ascii="Times New Roman" w:hAnsi="Times New Roman"/>
          <w:color w:val="000000"/>
          <w:spacing w:val="9"/>
          <w:sz w:val="23"/>
          <w:lang w:val="fr-FR"/>
        </w:rPr>
      </w:pPr>
      <w:proofErr w:type="gramStart"/>
      <w:r>
        <w:rPr>
          <w:rFonts w:ascii="Times New Roman" w:hAnsi="Times New Roman"/>
          <w:color w:val="000000"/>
          <w:spacing w:val="9"/>
          <w:sz w:val="23"/>
          <w:lang w:val="fr-FR"/>
        </w:rPr>
        <w:t>il</w:t>
      </w:r>
      <w:proofErr w:type="gramEnd"/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 sait, l'ayant vu mille fois sur le bord des sentiers, comment en été cette larve </w:t>
      </w:r>
      <w:r>
        <w:rPr>
          <w:rFonts w:ascii="Times New Roman" w:hAnsi="Times New Roman"/>
          <w:color w:val="000000"/>
          <w:spacing w:val="4"/>
          <w:sz w:val="23"/>
          <w:lang w:val="fr-FR"/>
        </w:rPr>
        <w:t xml:space="preserve">sort de terre, par un puits rond, son ouvrage; comment elle s'accroche à quelque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brindille, se fend sur le dos, rejette sa dépouille, plus aride qu'un parchemin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racorni, et donne la Cigale, d'un tendre vert d'herbe rapidement remplacé par </w:t>
      </w:r>
      <w:r>
        <w:rPr>
          <w:rFonts w:ascii="Times New Roman" w:hAnsi="Times New Roman"/>
          <w:color w:val="000000"/>
          <w:sz w:val="23"/>
          <w:lang w:val="fr-FR"/>
        </w:rPr>
        <w:t>le brun.</w:t>
      </w:r>
    </w:p>
    <w:p w:rsidR="00703020" w:rsidRDefault="00A362DC">
      <w:pPr>
        <w:spacing w:line="268" w:lineRule="auto"/>
        <w:ind w:firstLine="432"/>
        <w:jc w:val="both"/>
        <w:rPr>
          <w:rFonts w:ascii="Times New Roman" w:hAnsi="Times New Roman"/>
          <w:color w:val="000000"/>
          <w:spacing w:val="12"/>
          <w:sz w:val="23"/>
          <w:lang w:val="fr-FR"/>
        </w:rPr>
      </w:pP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Le paysan de l'Attique n'était pas un </w:t>
      </w:r>
      <w:proofErr w:type="spellStart"/>
      <w:r>
        <w:rPr>
          <w:rFonts w:ascii="Times New Roman" w:hAnsi="Times New Roman"/>
          <w:color w:val="000000"/>
          <w:spacing w:val="12"/>
          <w:sz w:val="23"/>
          <w:lang w:val="fr-FR"/>
        </w:rPr>
        <w:t>sot</w:t>
      </w:r>
      <w:proofErr w:type="spellEnd"/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, lui non plus ; il avait remarqué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ce qui ne peut échapper au regard le moins observateur ; il savait ce que savent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>si bien mes rustiques voisins. Le lettré, quel qu'il soit, auteur de la fable, se trouvait dans les meilleures conditions pour être au courant de ces choses-là. D'où proviennent alors les erreurs de son récit?</w:t>
      </w:r>
    </w:p>
    <w:p w:rsidR="00703020" w:rsidRDefault="00A362DC">
      <w:pPr>
        <w:spacing w:line="266" w:lineRule="auto"/>
        <w:ind w:left="432"/>
        <w:rPr>
          <w:rFonts w:ascii="Times New Roman" w:hAnsi="Times New Roman"/>
          <w:color w:val="000000"/>
          <w:spacing w:val="10"/>
          <w:sz w:val="23"/>
          <w:lang w:val="fr-FR"/>
        </w:rPr>
      </w:pPr>
      <w:r>
        <w:rPr>
          <w:rFonts w:ascii="Times New Roman" w:hAnsi="Times New Roman"/>
          <w:color w:val="000000"/>
          <w:spacing w:val="10"/>
          <w:sz w:val="23"/>
          <w:lang w:val="fr-FR"/>
        </w:rPr>
        <w:t>Essayons de réhabiliter la chanteuse calomniée par la fable.</w:t>
      </w:r>
    </w:p>
    <w:p w:rsidR="00703020" w:rsidRDefault="00A362DC">
      <w:pPr>
        <w:spacing w:line="268" w:lineRule="auto"/>
        <w:ind w:firstLine="432"/>
        <w:jc w:val="both"/>
        <w:rPr>
          <w:rFonts w:ascii="Times New Roman" w:hAnsi="Times New Roman"/>
          <w:color w:val="000000"/>
          <w:spacing w:val="12"/>
          <w:sz w:val="23"/>
          <w:lang w:val="fr-FR"/>
        </w:rPr>
      </w:pP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La vérité rejette comme invention insensée ce que nous dit le fabuliste. </w:t>
      </w: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Qu'il y ait parfois des relations entre la Cigale et la Fourmi, rien de plus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certain; seulement ces relations sont l'inverse de ce qu'on nous raconte. Elles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ne viennent pas de l'initiative de la première, qui n'a jamais besoin du secours </w:t>
      </w:r>
      <w:r>
        <w:rPr>
          <w:rFonts w:ascii="Times New Roman" w:hAnsi="Times New Roman"/>
          <w:color w:val="000000"/>
          <w:spacing w:val="6"/>
          <w:sz w:val="23"/>
          <w:lang w:val="fr-FR"/>
        </w:rPr>
        <w:t xml:space="preserve">d'autrui pour vivre ; elles viennent de la seconde, rapace exploiteuse, accaparant dans ses greniers toute chose comestible. En aucun temps, la Cigale ne va crier </w:t>
      </w:r>
      <w:r>
        <w:rPr>
          <w:rFonts w:ascii="Times New Roman" w:hAnsi="Times New Roman"/>
          <w:color w:val="000000"/>
          <w:spacing w:val="14"/>
          <w:sz w:val="23"/>
          <w:lang w:val="fr-FR"/>
        </w:rPr>
        <w:t xml:space="preserve">famine aux portes des fourmilières, promettant loyalement de rendre intérêt </w:t>
      </w: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et principal; tout au contraire, c'est la Fourmi qui, pressée par la disette,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implore la chanteuse. Que dis-je implore! Emprunter et rendre n'entrent pas </w:t>
      </w:r>
      <w:r>
        <w:rPr>
          <w:rFonts w:ascii="Times New Roman" w:hAnsi="Times New Roman"/>
          <w:color w:val="000000"/>
          <w:spacing w:val="5"/>
          <w:sz w:val="23"/>
          <w:lang w:val="fr-FR"/>
        </w:rPr>
        <w:t xml:space="preserve">dans les </w:t>
      </w:r>
      <w:r w:rsidR="00B00B8D">
        <w:rPr>
          <w:rFonts w:ascii="Times New Roman" w:hAnsi="Times New Roman"/>
          <w:color w:val="000000"/>
          <w:spacing w:val="5"/>
          <w:sz w:val="23"/>
          <w:lang w:val="fr-FR"/>
        </w:rPr>
        <w:t>mœurs</w:t>
      </w:r>
      <w:r>
        <w:rPr>
          <w:rFonts w:ascii="Times New Roman" w:hAnsi="Times New Roman"/>
          <w:color w:val="000000"/>
          <w:spacing w:val="5"/>
          <w:sz w:val="23"/>
          <w:lang w:val="fr-FR"/>
        </w:rPr>
        <w:t xml:space="preserve"> de la pillarde. Elle exploite la Cigale, effrontément la dévalise.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>Expliquons ce rapt, curieux point d'histoire non encore connu.</w:t>
      </w:r>
    </w:p>
    <w:p w:rsidR="00703020" w:rsidRDefault="00A362DC">
      <w:pPr>
        <w:spacing w:line="271" w:lineRule="auto"/>
        <w:ind w:firstLine="432"/>
        <w:jc w:val="both"/>
        <w:rPr>
          <w:rFonts w:ascii="Times New Roman" w:hAnsi="Times New Roman"/>
          <w:color w:val="000000"/>
          <w:spacing w:val="6"/>
          <w:sz w:val="23"/>
          <w:lang w:val="fr-FR"/>
        </w:rPr>
      </w:pPr>
      <w:r>
        <w:rPr>
          <w:rFonts w:ascii="Times New Roman" w:hAnsi="Times New Roman"/>
          <w:color w:val="000000"/>
          <w:spacing w:val="6"/>
          <w:sz w:val="23"/>
          <w:lang w:val="fr-FR"/>
        </w:rPr>
        <w:t xml:space="preserve">En juillet, aux heures étouffantes de l'après-midi, lorsque la plèbe insecte,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exténuée de soif, erre cherchant en vain à se désaltérer sur les fleurs fanées,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taries, la Cigale se rît de la disette générale. Avec son rostre, fine vrille, elle met en perce une pièce de sa cave inépuisable. Établie, toujours chantant, sur </w:t>
      </w: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un rameau d'arbuste, elle fore l'écorce ferme et lisse que gonfle une sève mûrie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par le soleil. Le suçoir avant plongé par le trou de bonde,-délicieusement elle </w:t>
      </w:r>
      <w:r>
        <w:rPr>
          <w:rFonts w:ascii="Times New Roman" w:hAnsi="Times New Roman"/>
          <w:color w:val="000000"/>
          <w:spacing w:val="10"/>
          <w:sz w:val="24"/>
          <w:lang w:val="fr-FR"/>
        </w:rPr>
        <w:t xml:space="preserve">s'abreuve, immobile, recueillie, tout entière aux charmes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 xml:space="preserve">du sirop et de la </w:t>
      </w:r>
      <w:r>
        <w:rPr>
          <w:rFonts w:ascii="Times New Roman" w:hAnsi="Times New Roman"/>
          <w:color w:val="000000"/>
          <w:sz w:val="23"/>
          <w:lang w:val="fr-FR"/>
        </w:rPr>
        <w:t>chanson.</w:t>
      </w:r>
    </w:p>
    <w:p w:rsidR="00703020" w:rsidRDefault="00A362DC">
      <w:pPr>
        <w:spacing w:line="268" w:lineRule="auto"/>
        <w:ind w:firstLine="432"/>
        <w:jc w:val="both"/>
        <w:rPr>
          <w:rFonts w:ascii="Times New Roman" w:hAnsi="Times New Roman"/>
          <w:color w:val="000000"/>
          <w:spacing w:val="12"/>
          <w:sz w:val="23"/>
          <w:lang w:val="fr-FR"/>
        </w:rPr>
      </w:pP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Surveillons-la quelque temps. Nous assisterons peut-être à des misères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inattendues. De nombreux assoiffés rôdent, en effet; ils découvrent le puits que </w:t>
      </w: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trahit un suintement sur la margelle. Ils accourent, d'abord avec quelque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réserve, se bornant à lécher la liqueur extravasée. Je vois s'empresser autour </w:t>
      </w:r>
      <w:r>
        <w:rPr>
          <w:rFonts w:ascii="Times New Roman" w:hAnsi="Times New Roman"/>
          <w:color w:val="000000"/>
          <w:spacing w:val="5"/>
          <w:sz w:val="23"/>
          <w:lang w:val="fr-FR"/>
        </w:rPr>
        <w:t xml:space="preserve">de la piqûre melliflue des Guêpes, des Mouches, des Forficules, des Sphex, des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>Pompiles, des Cétoines, des Fourmis surtout.</w:t>
      </w:r>
    </w:p>
    <w:p w:rsidR="00703020" w:rsidRDefault="00A362DC">
      <w:pPr>
        <w:spacing w:line="271" w:lineRule="auto"/>
        <w:ind w:right="36"/>
        <w:jc w:val="right"/>
        <w:rPr>
          <w:rFonts w:ascii="Times New Roman" w:hAnsi="Times New Roman"/>
          <w:color w:val="000000"/>
          <w:spacing w:val="10"/>
          <w:sz w:val="23"/>
          <w:lang w:val="fr-FR"/>
        </w:rPr>
      </w:pPr>
      <w:r>
        <w:rPr>
          <w:rFonts w:ascii="Times New Roman" w:hAnsi="Times New Roman"/>
          <w:color w:val="000000"/>
          <w:spacing w:val="10"/>
          <w:sz w:val="23"/>
          <w:lang w:val="fr-FR"/>
        </w:rPr>
        <w:t>Les plus petits, pour se rapprocher de la source, se glissent sous le ventre</w:t>
      </w:r>
    </w:p>
    <w:p w:rsidR="00703020" w:rsidRPr="00A362DC" w:rsidRDefault="00703020">
      <w:pPr>
        <w:rPr>
          <w:lang w:val="fr-FR"/>
        </w:rPr>
        <w:sectPr w:rsidR="00703020" w:rsidRPr="00A362DC">
          <w:pgSz w:w="9190" w:h="12996"/>
          <w:pgMar w:top="520" w:right="471" w:bottom="766" w:left="559" w:header="720" w:footer="720" w:gutter="0"/>
          <w:cols w:space="720"/>
        </w:sectPr>
      </w:pPr>
    </w:p>
    <w:p w:rsidR="00703020" w:rsidRDefault="00D2358A">
      <w:pPr>
        <w:spacing w:before="144"/>
        <w:jc w:val="both"/>
        <w:rPr>
          <w:rFonts w:ascii="Times New Roman" w:hAnsi="Times New Roman"/>
          <w:color w:val="000000"/>
          <w:spacing w:val="13"/>
          <w:sz w:val="23"/>
          <w:lang w:val="fr-FR"/>
        </w:rPr>
      </w:pPr>
      <w:r>
        <w:lastRenderedPageBreak/>
        <w:pict>
          <v:shape id="_x0000_s1027" type="#_x0000_t202" style="position:absolute;left:0;text-align:left;margin-left:0;margin-top:0;width:459.5pt;height:649.8pt;z-index:-251659264;mso-position-horizontal-relative:page;mso-position-vertical-relative:page" fillcolor="#e8e8e7" stroked="f">
            <v:textbox>
              <w:txbxContent>
                <w:p w:rsidR="009B7C20" w:rsidRDefault="009B7C20"/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27.4pt;margin-top:25.25pt;width:405pt;height:11.8pt;z-index:-251656192;mso-wrap-distance-left:0;mso-wrap-distance-right:0;mso-position-horizontal-relative:page;mso-position-vertical-relative:page" filled="f" stroked="f">
            <v:textbox inset="0,0,0,0">
              <w:txbxContent>
                <w:p w:rsidR="00703020" w:rsidRDefault="00A362DC">
                  <w:pPr>
                    <w:tabs>
                      <w:tab w:val="right" w:pos="6387"/>
                    </w:tabs>
                    <w:spacing w:line="223" w:lineRule="auto"/>
                    <w:rPr>
                      <w:rFonts w:ascii="Times New Roman" w:hAnsi="Times New Roman"/>
                      <w:color w:val="000000"/>
                      <w:w w:val="105"/>
                      <w:sz w:val="18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18"/>
                      <w:lang w:val="fr-FR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sz w:val="18"/>
                      <w:lang w:val="fr-FR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8"/>
                      <w:lang w:val="fr-FR"/>
                    </w:rPr>
                    <w:t>LE MONDE MERVEILLEUX DES INSECTES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 w:rsidR="00A362DC">
        <w:rPr>
          <w:rFonts w:ascii="Times New Roman" w:hAnsi="Times New Roman"/>
          <w:color w:val="000000"/>
          <w:spacing w:val="13"/>
          <w:sz w:val="23"/>
          <w:lang w:val="fr-FR"/>
        </w:rPr>
        <w:t>de</w:t>
      </w:r>
      <w:proofErr w:type="gramEnd"/>
      <w:r w:rsidR="00A362DC">
        <w:rPr>
          <w:rFonts w:ascii="Times New Roman" w:hAnsi="Times New Roman"/>
          <w:color w:val="000000"/>
          <w:spacing w:val="13"/>
          <w:sz w:val="23"/>
          <w:lang w:val="fr-FR"/>
        </w:rPr>
        <w:t xml:space="preserve"> la Cigale, qui, débonnaire, se hausse sur les pattes et laisse passage libre aux importuns; les plus grands, trépignant d'impatience, cueillent vite une </w:t>
      </w:r>
      <w:r w:rsidR="00A362DC">
        <w:rPr>
          <w:rFonts w:ascii="Times New Roman" w:hAnsi="Times New Roman"/>
          <w:color w:val="000000"/>
          <w:spacing w:val="10"/>
          <w:sz w:val="23"/>
          <w:lang w:val="fr-FR"/>
        </w:rPr>
        <w:t xml:space="preserve">lippée, se retirent, vont faire un tour sur les rameaux voisins puis reviennent, </w:t>
      </w:r>
      <w:r w:rsidR="00A362DC">
        <w:rPr>
          <w:rFonts w:ascii="Times New Roman" w:hAnsi="Times New Roman"/>
          <w:color w:val="000000"/>
          <w:spacing w:val="17"/>
          <w:sz w:val="23"/>
          <w:lang w:val="fr-FR"/>
        </w:rPr>
        <w:t xml:space="preserve">plus entreprenants. Les convoitises s'exacerbent ; les réservés de tantôt </w:t>
      </w:r>
      <w:r w:rsidR="00A362DC">
        <w:rPr>
          <w:rFonts w:ascii="Times New Roman" w:hAnsi="Times New Roman"/>
          <w:color w:val="000000"/>
          <w:spacing w:val="12"/>
          <w:sz w:val="23"/>
          <w:lang w:val="fr-FR"/>
        </w:rPr>
        <w:t xml:space="preserve">deviennent turbulents agresseurs, disposés à chasser de la source le puisatier </w:t>
      </w:r>
      <w:r w:rsidR="00A362DC">
        <w:rPr>
          <w:rFonts w:ascii="Times New Roman" w:hAnsi="Times New Roman"/>
          <w:color w:val="000000"/>
          <w:spacing w:val="18"/>
          <w:sz w:val="23"/>
          <w:lang w:val="fr-FR"/>
        </w:rPr>
        <w:t>qui l'a fait jaillir.</w:t>
      </w:r>
    </w:p>
    <w:p w:rsidR="00703020" w:rsidRDefault="00A362DC">
      <w:pPr>
        <w:spacing w:before="180" w:line="268" w:lineRule="auto"/>
        <w:ind w:firstLine="432"/>
        <w:jc w:val="both"/>
        <w:rPr>
          <w:rFonts w:ascii="Times New Roman" w:hAnsi="Times New Roman"/>
          <w:color w:val="000000"/>
          <w:spacing w:val="13"/>
          <w:sz w:val="23"/>
          <w:lang w:val="fr-FR"/>
        </w:rPr>
      </w:pPr>
      <w:r>
        <w:rPr>
          <w:rFonts w:ascii="Times New Roman" w:hAnsi="Times New Roman"/>
          <w:color w:val="000000"/>
          <w:spacing w:val="13"/>
          <w:sz w:val="23"/>
          <w:lang w:val="fr-FR"/>
        </w:rPr>
        <w:t xml:space="preserve">En ce coup de bandits, les plus opiniâtres sont les Fourmis. J'en ai vu </w:t>
      </w:r>
      <w:r>
        <w:rPr>
          <w:rFonts w:ascii="Times New Roman" w:hAnsi="Times New Roman"/>
          <w:color w:val="000000"/>
          <w:spacing w:val="16"/>
          <w:sz w:val="23"/>
          <w:lang w:val="fr-FR"/>
        </w:rPr>
        <w:t xml:space="preserve">mordiller la Cigale au bout des pattes; j'en ai surpris lui tirant le bout de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l'aile, lui grimpant sur le dos, lui chatouillant l'antenne. Une audacieuse s'est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>permis, sous mes yeux, de lui saisir le suçoir, s'efforçant de l'extraire.</w:t>
      </w:r>
    </w:p>
    <w:p w:rsidR="00703020" w:rsidRDefault="00A362DC">
      <w:pPr>
        <w:spacing w:line="268" w:lineRule="auto"/>
        <w:ind w:firstLine="432"/>
        <w:jc w:val="both"/>
        <w:rPr>
          <w:rFonts w:ascii="Times New Roman" w:hAnsi="Times New Roman"/>
          <w:color w:val="000000"/>
          <w:spacing w:val="17"/>
          <w:sz w:val="23"/>
          <w:lang w:val="fr-FR"/>
        </w:rPr>
      </w:pPr>
      <w:r>
        <w:rPr>
          <w:rFonts w:ascii="Times New Roman" w:hAnsi="Times New Roman"/>
          <w:color w:val="000000"/>
          <w:spacing w:val="17"/>
          <w:sz w:val="23"/>
          <w:lang w:val="fr-FR"/>
        </w:rPr>
        <w:t xml:space="preserve">Ainsi tracassé par ces nains et à bout de patience, le géant finit par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abandonner le puits. Il fuit en lançant aux détrousseurs un jet de son urine. </w:t>
      </w:r>
      <w:r>
        <w:rPr>
          <w:rFonts w:ascii="Times New Roman" w:hAnsi="Times New Roman"/>
          <w:color w:val="000000"/>
          <w:spacing w:val="14"/>
          <w:sz w:val="23"/>
          <w:lang w:val="fr-FR"/>
        </w:rPr>
        <w:t xml:space="preserve">Qu'importe à la Fourmi cette expression de souverain mépris! Son but est </w:t>
      </w:r>
      <w:r w:rsidR="00AD0280">
        <w:rPr>
          <w:rFonts w:ascii="Times New Roman" w:hAnsi="Times New Roman"/>
          <w:color w:val="000000"/>
          <w:spacing w:val="15"/>
          <w:sz w:val="23"/>
          <w:lang w:val="fr-FR"/>
        </w:rPr>
        <w:t>atteint La voilà maî</w:t>
      </w: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tresse de la source, trop tôt tarie quand ne fonctionne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plus la pompe qui la faisait sourdre. C'est peu, mais c'est exquis. Autant de gagné pour attendre nouvelle lampée, acquise de la même manière dès que </w:t>
      </w:r>
      <w:r>
        <w:rPr>
          <w:rFonts w:ascii="Times New Roman" w:hAnsi="Times New Roman"/>
          <w:color w:val="000000"/>
          <w:spacing w:val="10"/>
          <w:sz w:val="23"/>
          <w:lang w:val="fr-FR"/>
        </w:rPr>
        <w:t>l'occasion s'en présentera.</w:t>
      </w:r>
    </w:p>
    <w:p w:rsidR="00703020" w:rsidRPr="00A362DC" w:rsidRDefault="00A362DC" w:rsidP="00A362DC">
      <w:pPr>
        <w:spacing w:before="36" w:line="268" w:lineRule="auto"/>
        <w:ind w:firstLine="432"/>
        <w:jc w:val="both"/>
        <w:rPr>
          <w:rFonts w:ascii="Times New Roman" w:hAnsi="Times New Roman"/>
          <w:color w:val="000000"/>
          <w:spacing w:val="8"/>
          <w:sz w:val="23"/>
          <w:lang w:val="fr-FR"/>
        </w:rPr>
      </w:pPr>
      <w:r>
        <w:rPr>
          <w:rFonts w:ascii="Times New Roman" w:hAnsi="Times New Roman"/>
          <w:color w:val="000000"/>
          <w:spacing w:val="8"/>
          <w:sz w:val="23"/>
          <w:lang w:val="fr-FR"/>
        </w:rPr>
        <w:t xml:space="preserve">On le voit : la réalité intervertit à fond les rôles imaginés par la fable. Le </w:t>
      </w:r>
      <w:r>
        <w:rPr>
          <w:rFonts w:ascii="Times New Roman" w:hAnsi="Times New Roman"/>
          <w:color w:val="000000"/>
          <w:spacing w:val="9"/>
          <w:sz w:val="23"/>
          <w:lang w:val="fr-FR"/>
        </w:rPr>
        <w:t xml:space="preserve">quémandeur sans délicatesse, ne reculant pas devant le rapt, c'est la Fourmi;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l'artisan industrieux, partageant volontiers avec qui souffre, c'est la Cigale. </w:t>
      </w:r>
      <w:r>
        <w:rPr>
          <w:rFonts w:ascii="Times New Roman" w:hAnsi="Times New Roman"/>
          <w:color w:val="000000"/>
          <w:spacing w:val="4"/>
          <w:sz w:val="23"/>
          <w:lang w:val="fr-FR"/>
        </w:rPr>
        <w:t>Encore un détail, et l'</w:t>
      </w:r>
      <w:r w:rsidR="00B00B8D">
        <w:rPr>
          <w:rFonts w:ascii="Times New Roman" w:hAnsi="Times New Roman"/>
          <w:color w:val="000000"/>
          <w:spacing w:val="4"/>
          <w:sz w:val="23"/>
          <w:lang w:val="fr-FR"/>
        </w:rPr>
        <w:t>inversion</w:t>
      </w:r>
      <w:r>
        <w:rPr>
          <w:rFonts w:ascii="Times New Roman" w:hAnsi="Times New Roman"/>
          <w:color w:val="000000"/>
          <w:spacing w:val="4"/>
          <w:sz w:val="23"/>
          <w:lang w:val="fr-FR"/>
        </w:rPr>
        <w:t xml:space="preserve"> des rôles </w:t>
      </w:r>
      <w:proofErr w:type="gramStart"/>
      <w:r>
        <w:rPr>
          <w:rFonts w:ascii="Times New Roman" w:hAnsi="Times New Roman"/>
          <w:color w:val="000000"/>
          <w:spacing w:val="4"/>
          <w:sz w:val="23"/>
          <w:lang w:val="fr-FR"/>
        </w:rPr>
        <w:t>s'accu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23"/>
          <w:lang w:val="fr-FR"/>
        </w:rPr>
        <w:t>sera</w:t>
      </w:r>
      <w:proofErr w:type="gramEnd"/>
      <w:r>
        <w:rPr>
          <w:rFonts w:ascii="Times New Roman" w:hAnsi="Times New Roman"/>
          <w:color w:val="000000"/>
          <w:spacing w:val="4"/>
          <w:sz w:val="23"/>
          <w:lang w:val="fr-FR"/>
        </w:rPr>
        <w:t xml:space="preserve"> davantage. Après cinq k six </w:t>
      </w:r>
      <w:r>
        <w:rPr>
          <w:rFonts w:ascii="Times New Roman" w:hAnsi="Times New Roman"/>
          <w:color w:val="000000"/>
          <w:spacing w:val="15"/>
          <w:sz w:val="23"/>
          <w:lang w:val="fr-FR"/>
        </w:rPr>
        <w:t xml:space="preserve">semaines de liesse, long espace de temps, la chanteuse tombe du haut de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l'arbre, épuisée par la vie. Le soleil dessèche, les pieds des passants écrasent </w:t>
      </w:r>
      <w:r>
        <w:rPr>
          <w:rFonts w:ascii="Times New Roman" w:hAnsi="Times New Roman"/>
          <w:color w:val="000000"/>
          <w:spacing w:val="13"/>
          <w:sz w:val="23"/>
          <w:lang w:val="fr-FR"/>
        </w:rPr>
        <w:t xml:space="preserve">le cadavre. Forban toujours en quête de butin, la Fourmi le rencontre. Elle </w:t>
      </w:r>
      <w:r>
        <w:rPr>
          <w:rFonts w:ascii="Times New Roman" w:hAnsi="Times New Roman"/>
          <w:color w:val="000000"/>
          <w:spacing w:val="12"/>
          <w:sz w:val="23"/>
          <w:lang w:val="fr-FR"/>
        </w:rPr>
        <w:t xml:space="preserve">dépèce la riche pièce, la dissèque, la cisaille, la réduit en miettes, qui vont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 xml:space="preserve">grossir son amas de provisions. Il n'est pas rare de voir la Cigale agonisante, </w:t>
      </w:r>
      <w:r>
        <w:rPr>
          <w:rFonts w:ascii="Times New Roman" w:hAnsi="Times New Roman"/>
          <w:color w:val="000000"/>
          <w:spacing w:val="6"/>
          <w:sz w:val="23"/>
          <w:lang w:val="fr-FR"/>
        </w:rPr>
        <w:t xml:space="preserve">dont l'aile frémit encore dans la poussière, tiraillée, écartelée par une escouade </w:t>
      </w:r>
      <w:r>
        <w:rPr>
          <w:rFonts w:ascii="Times New Roman" w:hAnsi="Times New Roman"/>
          <w:color w:val="000000"/>
          <w:spacing w:val="7"/>
          <w:sz w:val="23"/>
          <w:lang w:val="fr-FR"/>
        </w:rPr>
        <w:t xml:space="preserve">d'équarrisseurs. Elle en est toute noire. Après ce trait de cannibalisme, la preuve </w:t>
      </w:r>
      <w:r>
        <w:rPr>
          <w:rFonts w:ascii="Times New Roman" w:hAnsi="Times New Roman"/>
          <w:color w:val="000000"/>
          <w:spacing w:val="11"/>
          <w:sz w:val="23"/>
          <w:lang w:val="fr-FR"/>
        </w:rPr>
        <w:t>est faite des vraies relations entre les deux insectes.</w:t>
      </w:r>
    </w:p>
    <w:sectPr w:rsidR="00703020" w:rsidRPr="00A362DC">
      <w:pgSz w:w="9190" w:h="12996"/>
      <w:pgMar w:top="741" w:right="482" w:bottom="832" w:left="5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3020"/>
    <w:rsid w:val="00703020"/>
    <w:rsid w:val="009B7C20"/>
    <w:rsid w:val="00A362DC"/>
    <w:rsid w:val="00AD0280"/>
    <w:rsid w:val="00B00B8D"/>
    <w:rsid w:val="00D2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E1887776-CAD9-462D-B3AA-AEB0182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Lenoir</cp:lastModifiedBy>
  <cp:revision>4</cp:revision>
  <dcterms:created xsi:type="dcterms:W3CDTF">2022-02-12T17:27:00Z</dcterms:created>
  <dcterms:modified xsi:type="dcterms:W3CDTF">2022-02-12T17:54:00Z</dcterms:modified>
</cp:coreProperties>
</file>