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33130" w14:textId="77777777" w:rsidR="00C65B36" w:rsidRDefault="00D70E6C" w:rsidP="00164889">
      <w:pPr>
        <w:pStyle w:val="NormalWeb"/>
        <w:rPr>
          <w:lang w:val="fr-FR"/>
        </w:rPr>
      </w:pPr>
      <w:r>
        <w:rPr>
          <w:lang w:val="fr-FR"/>
        </w:rPr>
        <w:t xml:space="preserve">J’ai eu la chance de passer mon enfance </w:t>
      </w:r>
      <w:r w:rsidR="00472306">
        <w:rPr>
          <w:lang w:val="fr-FR"/>
        </w:rPr>
        <w:t>e</w:t>
      </w:r>
      <w:r>
        <w:rPr>
          <w:lang w:val="fr-FR"/>
        </w:rPr>
        <w:t>t</w:t>
      </w:r>
      <w:r w:rsidR="00472306">
        <w:rPr>
          <w:lang w:val="fr-FR"/>
        </w:rPr>
        <w:t xml:space="preserve"> mon adolescence dans la campagne belge</w:t>
      </w:r>
      <w:r>
        <w:rPr>
          <w:lang w:val="fr-FR"/>
        </w:rPr>
        <w:t>, une</w:t>
      </w:r>
      <w:r w:rsidR="00472306">
        <w:rPr>
          <w:lang w:val="fr-FR"/>
        </w:rPr>
        <w:t xml:space="preserve"> région nommée le Pays Vert.  </w:t>
      </w:r>
      <w:r w:rsidR="005200BB">
        <w:rPr>
          <w:lang w:val="fr-FR"/>
        </w:rPr>
        <w:t>Les</w:t>
      </w:r>
      <w:r>
        <w:rPr>
          <w:lang w:val="fr-FR"/>
        </w:rPr>
        <w:t xml:space="preserve"> promenades </w:t>
      </w:r>
      <w:r w:rsidR="005200BB">
        <w:rPr>
          <w:lang w:val="fr-FR"/>
        </w:rPr>
        <w:t>en</w:t>
      </w:r>
      <w:r>
        <w:rPr>
          <w:lang w:val="fr-FR"/>
        </w:rPr>
        <w:t xml:space="preserve"> forêt ou </w:t>
      </w:r>
      <w:r w:rsidR="005200BB">
        <w:rPr>
          <w:lang w:val="fr-FR"/>
        </w:rPr>
        <w:t>les</w:t>
      </w:r>
      <w:r>
        <w:rPr>
          <w:lang w:val="fr-FR"/>
        </w:rPr>
        <w:t xml:space="preserve"> parties de pê</w:t>
      </w:r>
      <w:r w:rsidR="00472306">
        <w:rPr>
          <w:lang w:val="fr-FR"/>
        </w:rPr>
        <w:t>che</w:t>
      </w:r>
      <w:r>
        <w:rPr>
          <w:lang w:val="fr-FR"/>
        </w:rPr>
        <w:t xml:space="preserve"> à la mouche avec mon père</w:t>
      </w:r>
      <w:r w:rsidR="005200BB">
        <w:rPr>
          <w:lang w:val="fr-FR"/>
        </w:rPr>
        <w:t xml:space="preserve"> ont </w:t>
      </w:r>
      <w:r w:rsidR="00C65B36">
        <w:rPr>
          <w:lang w:val="fr-FR"/>
        </w:rPr>
        <w:t xml:space="preserve">notamment </w:t>
      </w:r>
      <w:r w:rsidR="005200BB">
        <w:rPr>
          <w:lang w:val="fr-FR"/>
        </w:rPr>
        <w:t xml:space="preserve">éveillé mon </w:t>
      </w:r>
      <w:r>
        <w:rPr>
          <w:lang w:val="fr-FR"/>
        </w:rPr>
        <w:t xml:space="preserve">intérêt </w:t>
      </w:r>
      <w:r w:rsidR="00472306">
        <w:rPr>
          <w:lang w:val="fr-FR"/>
        </w:rPr>
        <w:t>pour l</w:t>
      </w:r>
      <w:r>
        <w:rPr>
          <w:lang w:val="fr-FR"/>
        </w:rPr>
        <w:t xml:space="preserve">a nature. </w:t>
      </w:r>
      <w:r w:rsidR="005200BB">
        <w:rPr>
          <w:lang w:val="fr-FR"/>
        </w:rPr>
        <w:t xml:space="preserve"> </w:t>
      </w:r>
      <w:r w:rsidR="00C65B36">
        <w:rPr>
          <w:lang w:val="fr-FR"/>
        </w:rPr>
        <w:t>Aussi, comm</w:t>
      </w:r>
      <w:r w:rsidR="009C2AD0">
        <w:rPr>
          <w:lang w:val="fr-FR"/>
        </w:rPr>
        <w:t xml:space="preserve">e beaucoup d’enfants, mon attachement pour les chiens ou les chevaux ont </w:t>
      </w:r>
      <w:r>
        <w:rPr>
          <w:lang w:val="fr-FR"/>
        </w:rPr>
        <w:t xml:space="preserve"> façonné mon goût pour l</w:t>
      </w:r>
      <w:r w:rsidR="00C65B36">
        <w:rPr>
          <w:lang w:val="fr-FR"/>
        </w:rPr>
        <w:t>’étude du comportement animal en général.</w:t>
      </w:r>
      <w:r>
        <w:rPr>
          <w:lang w:val="fr-FR"/>
        </w:rPr>
        <w:t xml:space="preserve"> </w:t>
      </w:r>
      <w:r w:rsidR="005200BB">
        <w:rPr>
          <w:lang w:val="fr-FR"/>
        </w:rPr>
        <w:t>M</w:t>
      </w:r>
      <w:r>
        <w:rPr>
          <w:lang w:val="fr-FR"/>
        </w:rPr>
        <w:t>on intérêt pour les insectes ne s’est éveillé que plus tardivement lors de mes études universi</w:t>
      </w:r>
      <w:r w:rsidR="00850108">
        <w:rPr>
          <w:lang w:val="fr-FR"/>
        </w:rPr>
        <w:t>taires.  J’ai tout d’abord été fa</w:t>
      </w:r>
      <w:r w:rsidR="005200BB">
        <w:rPr>
          <w:lang w:val="fr-FR"/>
        </w:rPr>
        <w:t>s</w:t>
      </w:r>
      <w:r w:rsidR="00850108">
        <w:rPr>
          <w:lang w:val="fr-FR"/>
        </w:rPr>
        <w:t>cinée par leur morphologie dont la beauté , la diversité et l’originalité n’ont d’égale que leur</w:t>
      </w:r>
      <w:r w:rsidR="005200BB">
        <w:rPr>
          <w:lang w:val="fr-FR"/>
        </w:rPr>
        <w:t>s</w:t>
      </w:r>
      <w:r w:rsidR="00850108">
        <w:rPr>
          <w:lang w:val="fr-FR"/>
        </w:rPr>
        <w:t xml:space="preserve"> performances physiologiques</w:t>
      </w:r>
      <w:r w:rsidR="009C2AD0">
        <w:rPr>
          <w:lang w:val="fr-FR"/>
        </w:rPr>
        <w:t xml:space="preserve"> et </w:t>
      </w:r>
      <w:r w:rsidR="00C65B36">
        <w:rPr>
          <w:lang w:val="fr-FR"/>
        </w:rPr>
        <w:t>c</w:t>
      </w:r>
      <w:r w:rsidR="009C2AD0">
        <w:rPr>
          <w:lang w:val="fr-FR"/>
        </w:rPr>
        <w:t>omportementales</w:t>
      </w:r>
      <w:r w:rsidR="00850108">
        <w:rPr>
          <w:lang w:val="fr-FR"/>
        </w:rPr>
        <w:t xml:space="preserve">. </w:t>
      </w:r>
    </w:p>
    <w:p w14:paraId="01E86997" w14:textId="38DBC709" w:rsidR="00EB0638" w:rsidRDefault="00850108" w:rsidP="00164889">
      <w:pPr>
        <w:pStyle w:val="NormalWeb"/>
        <w:rPr>
          <w:lang w:val="fr-FR"/>
        </w:rPr>
      </w:pPr>
      <w:r>
        <w:rPr>
          <w:lang w:val="fr-FR"/>
        </w:rPr>
        <w:t xml:space="preserve"> </w:t>
      </w:r>
      <w:r w:rsidR="005200BB">
        <w:rPr>
          <w:lang w:val="fr-FR"/>
        </w:rPr>
        <w:t xml:space="preserve">Plus </w:t>
      </w:r>
      <w:r w:rsidR="009C2AD0">
        <w:rPr>
          <w:lang w:val="fr-FR"/>
        </w:rPr>
        <w:t>précisément</w:t>
      </w:r>
      <w:r w:rsidR="005200BB">
        <w:rPr>
          <w:lang w:val="fr-FR"/>
        </w:rPr>
        <w:t>, m</w:t>
      </w:r>
      <w:r>
        <w:rPr>
          <w:lang w:val="fr-FR"/>
        </w:rPr>
        <w:t>a passion pour les fourmis est née à l’occasion</w:t>
      </w:r>
      <w:r w:rsidR="00C65B36">
        <w:rPr>
          <w:lang w:val="fr-FR"/>
        </w:rPr>
        <w:t xml:space="preserve"> de</w:t>
      </w:r>
      <w:r>
        <w:rPr>
          <w:lang w:val="fr-FR"/>
        </w:rPr>
        <w:t xml:space="preserve"> </w:t>
      </w:r>
      <w:r w:rsidR="00C65B36">
        <w:rPr>
          <w:lang w:val="fr-FR"/>
        </w:rPr>
        <w:t>l</w:t>
      </w:r>
      <w:r>
        <w:rPr>
          <w:lang w:val="fr-FR"/>
        </w:rPr>
        <w:t xml:space="preserve">a thèse de doctorat que j’ai réalisée à l’ULB  au laboratoire de Biologie de communautés animales. </w:t>
      </w:r>
      <w:r w:rsidR="0082459C">
        <w:rPr>
          <w:lang w:val="fr-FR"/>
        </w:rPr>
        <w:t xml:space="preserve">Mon directeur de thèse, Jacques </w:t>
      </w:r>
      <w:proofErr w:type="spellStart"/>
      <w:r w:rsidR="0082459C">
        <w:rPr>
          <w:lang w:val="fr-FR"/>
        </w:rPr>
        <w:t>Pasteels</w:t>
      </w:r>
      <w:proofErr w:type="spellEnd"/>
      <w:r w:rsidR="0082459C">
        <w:rPr>
          <w:lang w:val="fr-FR"/>
        </w:rPr>
        <w:t xml:space="preserve">  avait récolté plusieurs colonies d</w:t>
      </w:r>
      <w:r w:rsidR="009C2AD0">
        <w:rPr>
          <w:lang w:val="fr-FR"/>
        </w:rPr>
        <w:t xml:space="preserve">’une fourmi </w:t>
      </w:r>
      <w:proofErr w:type="spellStart"/>
      <w:r w:rsidR="009C2AD0">
        <w:rPr>
          <w:lang w:val="fr-FR"/>
        </w:rPr>
        <w:t>dimorphique</w:t>
      </w:r>
      <w:proofErr w:type="spellEnd"/>
      <w:r w:rsidR="009C2AD0">
        <w:rPr>
          <w:lang w:val="fr-FR"/>
        </w:rPr>
        <w:t>,</w:t>
      </w:r>
      <w:r w:rsidR="0082459C">
        <w:rPr>
          <w:lang w:val="fr-FR"/>
        </w:rPr>
        <w:t xml:space="preserve"> </w:t>
      </w:r>
      <w:proofErr w:type="spellStart"/>
      <w:r w:rsidR="0082459C" w:rsidRPr="00C65B36">
        <w:rPr>
          <w:i/>
          <w:iCs/>
          <w:lang w:val="fr-FR"/>
        </w:rPr>
        <w:t>Pheidole</w:t>
      </w:r>
      <w:proofErr w:type="spellEnd"/>
      <w:r w:rsidR="0082459C" w:rsidRPr="00C65B36">
        <w:rPr>
          <w:i/>
          <w:iCs/>
          <w:lang w:val="fr-FR"/>
        </w:rPr>
        <w:t xml:space="preserve"> </w:t>
      </w:r>
      <w:proofErr w:type="spellStart"/>
      <w:r w:rsidR="0082459C" w:rsidRPr="00C65B36">
        <w:rPr>
          <w:i/>
          <w:iCs/>
          <w:lang w:val="fr-FR"/>
        </w:rPr>
        <w:t>pallidula</w:t>
      </w:r>
      <w:proofErr w:type="spellEnd"/>
      <w:r w:rsidR="009C2AD0">
        <w:rPr>
          <w:lang w:val="fr-FR"/>
        </w:rPr>
        <w:t>,</w:t>
      </w:r>
      <w:r w:rsidR="0082459C">
        <w:rPr>
          <w:lang w:val="fr-FR"/>
        </w:rPr>
        <w:t xml:space="preserve"> lors de ses vacances dans le sud de la </w:t>
      </w:r>
      <w:r w:rsidR="009C2AD0">
        <w:rPr>
          <w:lang w:val="fr-FR"/>
        </w:rPr>
        <w:t xml:space="preserve">France. </w:t>
      </w:r>
      <w:r w:rsidR="00C65B36">
        <w:rPr>
          <w:lang w:val="fr-FR"/>
        </w:rPr>
        <w:t>Quand je suis arrivée la première fois au laboratoire, i</w:t>
      </w:r>
      <w:r w:rsidR="009C2AD0">
        <w:rPr>
          <w:lang w:val="fr-FR"/>
        </w:rPr>
        <w:t>l</w:t>
      </w:r>
      <w:r w:rsidR="0082459C">
        <w:rPr>
          <w:lang w:val="fr-FR"/>
        </w:rPr>
        <w:t xml:space="preserve"> me dit </w:t>
      </w:r>
      <w:r w:rsidR="00C65B36">
        <w:rPr>
          <w:lang w:val="fr-FR"/>
        </w:rPr>
        <w:t>en me désignant les fourmilières</w:t>
      </w:r>
      <w:r w:rsidR="0082459C">
        <w:rPr>
          <w:lang w:val="fr-FR"/>
        </w:rPr>
        <w:t>: «</w:t>
      </w:r>
      <w:r w:rsidR="009C2AD0">
        <w:rPr>
          <w:lang w:val="fr-FR"/>
        </w:rPr>
        <w:t xml:space="preserve"> Tu vois il y a des minors et des majors chez cette espèce. Tu pourrais étudier</w:t>
      </w:r>
      <w:r w:rsidR="0082459C">
        <w:rPr>
          <w:lang w:val="fr-FR"/>
        </w:rPr>
        <w:t xml:space="preserve"> la division du travail »</w:t>
      </w:r>
      <w:r w:rsidR="009C2AD0">
        <w:rPr>
          <w:lang w:val="fr-FR"/>
        </w:rPr>
        <w:t>.  Sans autre précision</w:t>
      </w:r>
      <w:r w:rsidR="00C65B36">
        <w:rPr>
          <w:lang w:val="fr-FR"/>
        </w:rPr>
        <w:t xml:space="preserve"> ni contrainte</w:t>
      </w:r>
      <w:r w:rsidR="009C2AD0">
        <w:rPr>
          <w:lang w:val="fr-FR"/>
        </w:rPr>
        <w:t>, il m</w:t>
      </w:r>
      <w:r w:rsidR="00EB0638">
        <w:rPr>
          <w:lang w:val="fr-FR"/>
        </w:rPr>
        <w:t>’offrait ainsi</w:t>
      </w:r>
      <w:r w:rsidR="009C2AD0">
        <w:rPr>
          <w:lang w:val="fr-FR"/>
        </w:rPr>
        <w:t xml:space="preserve"> une grande liberté dans mes recherches</w:t>
      </w:r>
      <w:r w:rsidR="00EB0638">
        <w:rPr>
          <w:lang w:val="fr-FR"/>
        </w:rPr>
        <w:t xml:space="preserve">. </w:t>
      </w:r>
      <w:r w:rsidR="00C65B36">
        <w:rPr>
          <w:lang w:val="fr-FR"/>
        </w:rPr>
        <w:t>C’était une grande chance….</w:t>
      </w:r>
    </w:p>
    <w:p w14:paraId="4D90B445" w14:textId="57898743" w:rsidR="00EB0638" w:rsidRDefault="0082459C" w:rsidP="00164889">
      <w:pPr>
        <w:pStyle w:val="NormalWeb"/>
        <w:rPr>
          <w:lang w:val="fr-FR"/>
        </w:rPr>
      </w:pPr>
      <w:r>
        <w:rPr>
          <w:lang w:val="fr-FR"/>
        </w:rPr>
        <w:t>D’emblée, l</w:t>
      </w:r>
      <w:r w:rsidR="000E3A4D">
        <w:rPr>
          <w:lang w:val="fr-FR"/>
        </w:rPr>
        <w:t>a fourmilière m’est apparue comme une opportunité unique de questionner l’organisation sociale du vivant</w:t>
      </w:r>
      <w:r w:rsidR="005200BB">
        <w:rPr>
          <w:lang w:val="fr-FR"/>
        </w:rPr>
        <w:t xml:space="preserve"> en expérimentant sur c</w:t>
      </w:r>
      <w:r w:rsidR="000E3A4D">
        <w:rPr>
          <w:lang w:val="fr-FR"/>
        </w:rPr>
        <w:t xml:space="preserve">es sociétés </w:t>
      </w:r>
      <w:r w:rsidR="005200BB">
        <w:rPr>
          <w:lang w:val="fr-FR"/>
        </w:rPr>
        <w:t>min</w:t>
      </w:r>
      <w:r>
        <w:rPr>
          <w:lang w:val="fr-FR"/>
        </w:rPr>
        <w:t>i</w:t>
      </w:r>
      <w:r w:rsidR="005200BB">
        <w:rPr>
          <w:lang w:val="fr-FR"/>
        </w:rPr>
        <w:t>atures</w:t>
      </w:r>
      <w:r>
        <w:rPr>
          <w:lang w:val="fr-FR"/>
        </w:rPr>
        <w:t xml:space="preserve"> que l’on peut observer à l’envi  dans quelques dizaines de centimètres carrés</w:t>
      </w:r>
      <w:r w:rsidR="000E3A4D">
        <w:rPr>
          <w:lang w:val="fr-FR"/>
        </w:rPr>
        <w:t xml:space="preserve">. </w:t>
      </w:r>
      <w:r w:rsidR="00EB0638">
        <w:rPr>
          <w:lang w:val="fr-FR"/>
        </w:rPr>
        <w:t>Je</w:t>
      </w:r>
      <w:r w:rsidR="00EB0638">
        <w:rPr>
          <w:lang w:val="fr-FR"/>
        </w:rPr>
        <w:t xml:space="preserve"> garde</w:t>
      </w:r>
      <w:r w:rsidR="00EB0638">
        <w:rPr>
          <w:lang w:val="fr-FR"/>
        </w:rPr>
        <w:t xml:space="preserve"> également</w:t>
      </w:r>
      <w:r w:rsidR="00EB0638">
        <w:rPr>
          <w:lang w:val="fr-FR"/>
        </w:rPr>
        <w:t xml:space="preserve"> d’excellents souvenirs de </w:t>
      </w:r>
      <w:r w:rsidR="00EB0638">
        <w:rPr>
          <w:lang w:val="fr-FR"/>
        </w:rPr>
        <w:t xml:space="preserve">travail de </w:t>
      </w:r>
      <w:r w:rsidR="00EB0638">
        <w:rPr>
          <w:lang w:val="fr-FR"/>
        </w:rPr>
        <w:t xml:space="preserve">terrain notamment à la station d’écologie méditerranéenne de Banyuls.  </w:t>
      </w:r>
      <w:r w:rsidR="005A70A0">
        <w:rPr>
          <w:lang w:val="fr-FR"/>
        </w:rPr>
        <w:t>Cette période de ma carrière fut très heureuse et m’ a donné l’occasion de rencontrer d’autres passionnés qu’il</w:t>
      </w:r>
      <w:r w:rsidR="005200BB">
        <w:rPr>
          <w:lang w:val="fr-FR"/>
        </w:rPr>
        <w:t>s</w:t>
      </w:r>
      <w:r w:rsidR="005A70A0">
        <w:rPr>
          <w:lang w:val="fr-FR"/>
        </w:rPr>
        <w:t xml:space="preserve"> soient de ma génération ou </w:t>
      </w:r>
      <w:r>
        <w:rPr>
          <w:lang w:val="fr-FR"/>
        </w:rPr>
        <w:t xml:space="preserve"> déjà des chercheurs </w:t>
      </w:r>
      <w:r w:rsidR="005A70A0">
        <w:rPr>
          <w:lang w:val="fr-FR"/>
        </w:rPr>
        <w:t>plus expérimentés</w:t>
      </w:r>
      <w:r w:rsidR="00EB0638">
        <w:rPr>
          <w:lang w:val="fr-FR"/>
        </w:rPr>
        <w:t xml:space="preserve">. </w:t>
      </w:r>
    </w:p>
    <w:p w14:paraId="0267781E" w14:textId="72D928C5" w:rsidR="00EB0638" w:rsidRDefault="000E3A4D" w:rsidP="00164889">
      <w:pPr>
        <w:pStyle w:val="NormalWeb"/>
        <w:rPr>
          <w:lang w:val="fr-FR"/>
        </w:rPr>
      </w:pPr>
      <w:r>
        <w:rPr>
          <w:lang w:val="fr-FR"/>
        </w:rPr>
        <w:t xml:space="preserve"> Après la thèse et </w:t>
      </w:r>
      <w:r w:rsidR="005200BB">
        <w:rPr>
          <w:lang w:val="fr-FR"/>
        </w:rPr>
        <w:t>un post-doctorat</w:t>
      </w:r>
      <w:r w:rsidR="00043997">
        <w:rPr>
          <w:lang w:val="fr-FR"/>
        </w:rPr>
        <w:t xml:space="preserve">, </w:t>
      </w:r>
      <w:r w:rsidR="005200BB">
        <w:rPr>
          <w:lang w:val="fr-FR"/>
        </w:rPr>
        <w:t xml:space="preserve"> a suivi une pér</w:t>
      </w:r>
      <w:r>
        <w:rPr>
          <w:lang w:val="fr-FR"/>
        </w:rPr>
        <w:t>iode d’incertitude financière.  Ceci m’a conduit à travailler pendant deux ans, hors du monde académique, dans le secteur « Recherche et Développement » d’une firme pharmaceutique.  Ce fût une expérience enrichi</w:t>
      </w:r>
      <w:r w:rsidR="005A70A0">
        <w:rPr>
          <w:lang w:val="fr-FR"/>
        </w:rPr>
        <w:t>ssante mais je n’ai pas hési</w:t>
      </w:r>
      <w:r w:rsidR="005200BB">
        <w:rPr>
          <w:lang w:val="fr-FR"/>
        </w:rPr>
        <w:t xml:space="preserve">té un seul instant à revenir dans le </w:t>
      </w:r>
      <w:r w:rsidR="005A70A0">
        <w:rPr>
          <w:lang w:val="fr-FR"/>
        </w:rPr>
        <w:t>monde d</w:t>
      </w:r>
      <w:r w:rsidR="005200BB">
        <w:rPr>
          <w:lang w:val="fr-FR"/>
        </w:rPr>
        <w:t>e</w:t>
      </w:r>
      <w:r w:rsidR="005A70A0">
        <w:rPr>
          <w:lang w:val="fr-FR"/>
        </w:rPr>
        <w:t xml:space="preserve">s fourmis, dès qu’un poste s’est ouvert pour moi au FNRS (équivalent belge du CNRS). </w:t>
      </w:r>
    </w:p>
    <w:p w14:paraId="02F857DD" w14:textId="698DA0D0" w:rsidR="00EB0638" w:rsidRDefault="005A70A0" w:rsidP="00164889">
      <w:pPr>
        <w:pStyle w:val="NormalWeb"/>
        <w:rPr>
          <w:lang w:val="fr-FR"/>
        </w:rPr>
      </w:pPr>
      <w:r>
        <w:rPr>
          <w:lang w:val="fr-FR"/>
        </w:rPr>
        <w:t>Ainsi, depuis p</w:t>
      </w:r>
      <w:r w:rsidR="00043997">
        <w:rPr>
          <w:lang w:val="fr-FR"/>
        </w:rPr>
        <w:t xml:space="preserve">lus </w:t>
      </w:r>
      <w:r>
        <w:rPr>
          <w:lang w:val="fr-FR"/>
        </w:rPr>
        <w:t xml:space="preserve">de 30 ans, </w:t>
      </w:r>
      <w:r w:rsidR="005200BB">
        <w:rPr>
          <w:lang w:val="fr-FR"/>
        </w:rPr>
        <w:t xml:space="preserve">la fourmilière </w:t>
      </w:r>
      <w:r w:rsidR="00246275">
        <w:rPr>
          <w:lang w:val="fr-FR"/>
        </w:rPr>
        <w:t>r</w:t>
      </w:r>
      <w:r w:rsidR="005200BB">
        <w:rPr>
          <w:lang w:val="fr-FR"/>
        </w:rPr>
        <w:t>est</w:t>
      </w:r>
      <w:r w:rsidR="00246275">
        <w:rPr>
          <w:lang w:val="fr-FR"/>
        </w:rPr>
        <w:t>e</w:t>
      </w:r>
      <w:r w:rsidR="005200BB">
        <w:rPr>
          <w:lang w:val="fr-FR"/>
        </w:rPr>
        <w:t xml:space="preserve"> pour moi un formidable outil pour tester des concepts fondamentaux de la biologie comme l’émerge</w:t>
      </w:r>
      <w:r w:rsidR="00EB0638">
        <w:rPr>
          <w:lang w:val="fr-FR"/>
        </w:rPr>
        <w:t>nce</w:t>
      </w:r>
      <w:r w:rsidR="005200BB">
        <w:rPr>
          <w:lang w:val="fr-FR"/>
        </w:rPr>
        <w:t xml:space="preserve"> de comportements </w:t>
      </w:r>
      <w:r w:rsidR="008A762C">
        <w:rPr>
          <w:lang w:val="fr-FR"/>
        </w:rPr>
        <w:t xml:space="preserve">collectifs </w:t>
      </w:r>
      <w:proofErr w:type="spellStart"/>
      <w:r w:rsidR="005200BB">
        <w:rPr>
          <w:lang w:val="fr-FR"/>
        </w:rPr>
        <w:t>auto-organisés</w:t>
      </w:r>
      <w:proofErr w:type="spellEnd"/>
      <w:r w:rsidR="00721749">
        <w:rPr>
          <w:lang w:val="fr-FR"/>
        </w:rPr>
        <w:t xml:space="preserve">. </w:t>
      </w:r>
      <w:r w:rsidR="00043997">
        <w:rPr>
          <w:lang w:val="fr-FR"/>
        </w:rPr>
        <w:t>A cet égard, u</w:t>
      </w:r>
      <w:r w:rsidR="00721749">
        <w:rPr>
          <w:lang w:val="fr-FR"/>
        </w:rPr>
        <w:t xml:space="preserve">ne collaboration de longue date avec </w:t>
      </w:r>
      <w:proofErr w:type="spellStart"/>
      <w:r w:rsidR="00721749">
        <w:rPr>
          <w:lang w:val="fr-FR"/>
        </w:rPr>
        <w:t>Jean_louis</w:t>
      </w:r>
      <w:proofErr w:type="spellEnd"/>
      <w:r w:rsidR="00721749">
        <w:rPr>
          <w:lang w:val="fr-FR"/>
        </w:rPr>
        <w:t xml:space="preserve"> </w:t>
      </w:r>
      <w:proofErr w:type="spellStart"/>
      <w:r w:rsidR="00721749">
        <w:rPr>
          <w:lang w:val="fr-FR"/>
        </w:rPr>
        <w:t>Deneubourg</w:t>
      </w:r>
      <w:proofErr w:type="spellEnd"/>
      <w:r w:rsidR="00721749">
        <w:rPr>
          <w:lang w:val="fr-FR"/>
        </w:rPr>
        <w:t xml:space="preserve"> m’a permis  de dépasser le cadre classique des recherches en biologie pour s’étendre à celui de la robotique et des systèmes complexes.</w:t>
      </w:r>
      <w:r w:rsidR="00721749">
        <w:rPr>
          <w:lang w:val="fr-FR"/>
        </w:rPr>
        <w:t xml:space="preserve">  Plus récemment, je me suis intéressée aux</w:t>
      </w:r>
      <w:r w:rsidR="00246275">
        <w:rPr>
          <w:lang w:val="fr-FR"/>
        </w:rPr>
        <w:t xml:space="preserve"> relations mutualistes ou</w:t>
      </w:r>
      <w:r w:rsidR="00721749">
        <w:rPr>
          <w:lang w:val="fr-FR"/>
        </w:rPr>
        <w:t xml:space="preserve"> à</w:t>
      </w:r>
      <w:r w:rsidR="00246275">
        <w:rPr>
          <w:lang w:val="fr-FR"/>
        </w:rPr>
        <w:t xml:space="preserve"> l’immunité sociale</w:t>
      </w:r>
      <w:r w:rsidR="00721749">
        <w:rPr>
          <w:lang w:val="fr-FR"/>
        </w:rPr>
        <w:t xml:space="preserve"> de la fourmilière</w:t>
      </w:r>
      <w:r w:rsidR="00246275">
        <w:rPr>
          <w:lang w:val="fr-FR"/>
        </w:rPr>
        <w:t xml:space="preserve">. </w:t>
      </w:r>
      <w:r w:rsidR="00721749">
        <w:rPr>
          <w:lang w:val="fr-FR"/>
        </w:rPr>
        <w:t xml:space="preserve"> A titre d’exemple,  on sait depuis longtemps que les fourmis malades s’isolent spontanément de leur colonie. Nous avons montré que ce comportement </w:t>
      </w:r>
      <w:r w:rsidR="00C65B36">
        <w:rPr>
          <w:lang w:val="fr-FR"/>
        </w:rPr>
        <w:t xml:space="preserve">« altruiste » </w:t>
      </w:r>
      <w:r w:rsidR="00043997">
        <w:rPr>
          <w:lang w:val="fr-FR"/>
        </w:rPr>
        <w:t xml:space="preserve">qui </w:t>
      </w:r>
      <w:r w:rsidR="00C65B36">
        <w:rPr>
          <w:lang w:val="fr-FR"/>
        </w:rPr>
        <w:t>permet de protéger le reste de la colonie</w:t>
      </w:r>
      <w:r w:rsidR="00721749">
        <w:rPr>
          <w:lang w:val="fr-FR"/>
        </w:rPr>
        <w:t xml:space="preserve"> est dû à une alt</w:t>
      </w:r>
      <w:r w:rsidR="00C65B36">
        <w:rPr>
          <w:lang w:val="fr-FR"/>
        </w:rPr>
        <w:t>é</w:t>
      </w:r>
      <w:r w:rsidR="00721749">
        <w:rPr>
          <w:lang w:val="fr-FR"/>
        </w:rPr>
        <w:t xml:space="preserve">ration de la capacité de ces individus </w:t>
      </w:r>
      <w:r w:rsidR="00C65B36">
        <w:rPr>
          <w:lang w:val="fr-FR"/>
        </w:rPr>
        <w:t xml:space="preserve">malades </w:t>
      </w:r>
      <w:r w:rsidR="00721749">
        <w:rPr>
          <w:lang w:val="fr-FR"/>
        </w:rPr>
        <w:t xml:space="preserve">à répondre aux stimuli </w:t>
      </w:r>
      <w:r w:rsidR="00043997">
        <w:rPr>
          <w:lang w:val="fr-FR"/>
        </w:rPr>
        <w:t>liés à</w:t>
      </w:r>
      <w:r w:rsidR="00721749">
        <w:rPr>
          <w:lang w:val="fr-FR"/>
        </w:rPr>
        <w:t xml:space="preserve"> la vie sociale. </w:t>
      </w:r>
      <w:r w:rsidR="00246275">
        <w:rPr>
          <w:lang w:val="fr-FR"/>
        </w:rPr>
        <w:t xml:space="preserve"> </w:t>
      </w:r>
      <w:r w:rsidR="00C65B36">
        <w:rPr>
          <w:lang w:val="fr-FR"/>
        </w:rPr>
        <w:t>Parfois</w:t>
      </w:r>
      <w:r w:rsidR="00043997">
        <w:rPr>
          <w:lang w:val="fr-FR"/>
        </w:rPr>
        <w:t>,</w:t>
      </w:r>
      <w:r w:rsidR="00C65B36">
        <w:rPr>
          <w:lang w:val="fr-FR"/>
        </w:rPr>
        <w:t xml:space="preserve"> </w:t>
      </w:r>
      <w:r w:rsidR="00043997">
        <w:rPr>
          <w:lang w:val="fr-FR"/>
        </w:rPr>
        <w:t>des</w:t>
      </w:r>
      <w:r w:rsidR="00C65B36">
        <w:rPr>
          <w:lang w:val="fr-FR"/>
        </w:rPr>
        <w:t xml:space="preserve"> recherches</w:t>
      </w:r>
      <w:r w:rsidR="00043997">
        <w:rPr>
          <w:lang w:val="fr-FR"/>
        </w:rPr>
        <w:t xml:space="preserve"> fondamentales</w:t>
      </w:r>
      <w:r w:rsidR="00C65B36">
        <w:rPr>
          <w:lang w:val="fr-FR"/>
        </w:rPr>
        <w:t xml:space="preserve"> font étrangement écho à </w:t>
      </w:r>
      <w:r w:rsidR="00043997">
        <w:rPr>
          <w:lang w:val="fr-FR"/>
        </w:rPr>
        <w:t>nos stratégies de</w:t>
      </w:r>
      <w:r w:rsidR="00C65B36">
        <w:rPr>
          <w:lang w:val="fr-FR"/>
        </w:rPr>
        <w:t xml:space="preserve"> gestion des crises sanitaires</w:t>
      </w:r>
      <w:r w:rsidR="00043997">
        <w:rPr>
          <w:lang w:val="fr-FR"/>
        </w:rPr>
        <w:t>.</w:t>
      </w:r>
      <w:r w:rsidR="00C65B36">
        <w:rPr>
          <w:lang w:val="fr-FR"/>
        </w:rPr>
        <w:t xml:space="preserve"> . </w:t>
      </w:r>
    </w:p>
    <w:p w14:paraId="56E2325D" w14:textId="501437BF" w:rsidR="00EB0638" w:rsidRDefault="00246275" w:rsidP="00164889">
      <w:pPr>
        <w:pStyle w:val="NormalWeb"/>
        <w:rPr>
          <w:lang w:val="fr-FR"/>
        </w:rPr>
      </w:pPr>
      <w:r>
        <w:rPr>
          <w:lang w:val="fr-FR"/>
        </w:rPr>
        <w:t>Actuellement, directrice de recherches FNRS, ma  plus grande satisfaction est de pouvoir guider à mon tour des</w:t>
      </w:r>
      <w:r w:rsidR="000B3F93">
        <w:rPr>
          <w:lang w:val="fr-FR"/>
        </w:rPr>
        <w:t xml:space="preserve"> étudiants et des</w:t>
      </w:r>
      <w:r>
        <w:rPr>
          <w:lang w:val="fr-FR"/>
        </w:rPr>
        <w:t xml:space="preserve"> doctorants</w:t>
      </w:r>
      <w:r w:rsidR="000B3F93">
        <w:rPr>
          <w:lang w:val="fr-FR"/>
        </w:rPr>
        <w:t>.  Je suis très fière</w:t>
      </w:r>
      <w:r>
        <w:rPr>
          <w:lang w:val="fr-FR"/>
        </w:rPr>
        <w:t xml:space="preserve"> de voir</w:t>
      </w:r>
      <w:r w:rsidR="006464AD">
        <w:rPr>
          <w:lang w:val="fr-FR"/>
        </w:rPr>
        <w:t xml:space="preserve"> </w:t>
      </w:r>
      <w:r>
        <w:rPr>
          <w:lang w:val="fr-FR"/>
        </w:rPr>
        <w:t xml:space="preserve"> mes « enfants scientifiques » construire leur avenir </w:t>
      </w:r>
      <w:r w:rsidR="00EB0638">
        <w:rPr>
          <w:lang w:val="fr-FR"/>
        </w:rPr>
        <w:t>que ce soit dans le</w:t>
      </w:r>
      <w:r>
        <w:rPr>
          <w:lang w:val="fr-FR"/>
        </w:rPr>
        <w:t xml:space="preserve"> cadre de l’université </w:t>
      </w:r>
      <w:r w:rsidR="00EB0638">
        <w:rPr>
          <w:lang w:val="fr-FR"/>
        </w:rPr>
        <w:t xml:space="preserve">(mais </w:t>
      </w:r>
      <w:r>
        <w:rPr>
          <w:lang w:val="fr-FR"/>
        </w:rPr>
        <w:t xml:space="preserve">le nombre de postes </w:t>
      </w:r>
      <w:r w:rsidR="00EB0638">
        <w:rPr>
          <w:lang w:val="fr-FR"/>
        </w:rPr>
        <w:t xml:space="preserve">est </w:t>
      </w:r>
      <w:r>
        <w:rPr>
          <w:lang w:val="fr-FR"/>
        </w:rPr>
        <w:t>ridiculement faible)</w:t>
      </w:r>
      <w:r w:rsidR="00EB0638">
        <w:rPr>
          <w:lang w:val="fr-FR"/>
        </w:rPr>
        <w:t xml:space="preserve"> ou en dehors</w:t>
      </w:r>
      <w:r w:rsidR="00043997">
        <w:rPr>
          <w:lang w:val="fr-FR"/>
        </w:rPr>
        <w:t xml:space="preserve"> du milieu académique</w:t>
      </w:r>
      <w:r>
        <w:rPr>
          <w:lang w:val="fr-FR"/>
        </w:rPr>
        <w:t>.</w:t>
      </w:r>
      <w:r w:rsidR="00EB0638">
        <w:rPr>
          <w:lang w:val="fr-FR"/>
        </w:rPr>
        <w:t xml:space="preserve"> Nombre de ces anciens chercheurs ont réussi leur carrière dans des domaines variés et parfois inattendus, en chef(</w:t>
      </w:r>
      <w:proofErr w:type="spellStart"/>
      <w:r w:rsidR="00EB0638">
        <w:rPr>
          <w:lang w:val="fr-FR"/>
        </w:rPr>
        <w:t>fe</w:t>
      </w:r>
      <w:proofErr w:type="spellEnd"/>
      <w:r w:rsidR="00EB0638">
        <w:rPr>
          <w:lang w:val="fr-FR"/>
        </w:rPr>
        <w:t xml:space="preserve">) d’entreprises, en </w:t>
      </w:r>
      <w:r w:rsidR="0094656D">
        <w:rPr>
          <w:lang w:val="fr-FR"/>
        </w:rPr>
        <w:t xml:space="preserve">administrateurs de la recherche ou en écrivain pour ne citer que </w:t>
      </w:r>
      <w:proofErr w:type="spellStart"/>
      <w:r w:rsidR="0094656D">
        <w:rPr>
          <w:lang w:val="fr-FR"/>
        </w:rPr>
        <w:t>quelques-un</w:t>
      </w:r>
      <w:proofErr w:type="spellEnd"/>
      <w:r w:rsidR="00043997">
        <w:rPr>
          <w:lang w:val="fr-FR"/>
        </w:rPr>
        <w:t>(e)</w:t>
      </w:r>
      <w:r w:rsidR="0094656D">
        <w:rPr>
          <w:lang w:val="fr-FR"/>
        </w:rPr>
        <w:t>s.</w:t>
      </w:r>
      <w:r>
        <w:rPr>
          <w:lang w:val="fr-FR"/>
        </w:rPr>
        <w:t xml:space="preserve"> </w:t>
      </w:r>
      <w:r w:rsidR="008115F2">
        <w:rPr>
          <w:lang w:val="fr-FR"/>
        </w:rPr>
        <w:t xml:space="preserve"> </w:t>
      </w:r>
    </w:p>
    <w:p w14:paraId="19D51505" w14:textId="3BDB1F9C" w:rsidR="00346277" w:rsidRDefault="00246275" w:rsidP="00164889">
      <w:pPr>
        <w:pStyle w:val="NormalWeb"/>
        <w:rPr>
          <w:lang w:val="fr-FR"/>
        </w:rPr>
      </w:pPr>
      <w:r>
        <w:rPr>
          <w:lang w:val="fr-FR"/>
        </w:rPr>
        <w:lastRenderedPageBreak/>
        <w:t xml:space="preserve">Ma fourmi préférée reste celle de ma thèse, </w:t>
      </w:r>
      <w:proofErr w:type="spellStart"/>
      <w:r w:rsidRPr="00EB0638">
        <w:rPr>
          <w:i/>
          <w:iCs/>
          <w:lang w:val="fr-FR"/>
        </w:rPr>
        <w:t>Pheidole</w:t>
      </w:r>
      <w:proofErr w:type="spellEnd"/>
      <w:r w:rsidRPr="00EB0638">
        <w:rPr>
          <w:i/>
          <w:iCs/>
          <w:lang w:val="fr-FR"/>
        </w:rPr>
        <w:t xml:space="preserve"> </w:t>
      </w:r>
      <w:proofErr w:type="spellStart"/>
      <w:r w:rsidRPr="00EB0638">
        <w:rPr>
          <w:i/>
          <w:iCs/>
          <w:lang w:val="fr-FR"/>
        </w:rPr>
        <w:t>pallidula</w:t>
      </w:r>
      <w:proofErr w:type="spellEnd"/>
      <w:r w:rsidR="00EB0638">
        <w:rPr>
          <w:lang w:val="fr-FR"/>
        </w:rPr>
        <w:t xml:space="preserve">, qui m’a révélé </w:t>
      </w:r>
      <w:proofErr w:type="spellStart"/>
      <w:r w:rsidR="00EB0638">
        <w:rPr>
          <w:lang w:val="fr-FR"/>
        </w:rPr>
        <w:t>la</w:t>
      </w:r>
      <w:proofErr w:type="spellEnd"/>
      <w:r w:rsidR="00EB0638">
        <w:rPr>
          <w:lang w:val="fr-FR"/>
        </w:rPr>
        <w:t xml:space="preserve"> complexité d’une société polymorphe. </w:t>
      </w:r>
      <w:r w:rsidR="0082459C">
        <w:rPr>
          <w:lang w:val="fr-FR"/>
        </w:rPr>
        <w:t xml:space="preserve"> </w:t>
      </w:r>
      <w:r w:rsidR="00346277">
        <w:rPr>
          <w:lang w:val="fr-FR"/>
        </w:rPr>
        <w:t xml:space="preserve">J’ai aussi beaucoup appris des sociétés de fourmis très communes dans nos régions comme la fourmi noire des jardins, </w:t>
      </w:r>
      <w:proofErr w:type="spellStart"/>
      <w:r w:rsidR="00346277" w:rsidRPr="00043997">
        <w:rPr>
          <w:i/>
          <w:iCs/>
          <w:lang w:val="fr-FR"/>
        </w:rPr>
        <w:t>Lasius</w:t>
      </w:r>
      <w:proofErr w:type="spellEnd"/>
      <w:r w:rsidR="00346277" w:rsidRPr="00043997">
        <w:rPr>
          <w:i/>
          <w:iCs/>
          <w:lang w:val="fr-FR"/>
        </w:rPr>
        <w:t xml:space="preserve"> </w:t>
      </w:r>
      <w:proofErr w:type="spellStart"/>
      <w:r w:rsidR="00346277" w:rsidRPr="00043997">
        <w:rPr>
          <w:i/>
          <w:iCs/>
          <w:lang w:val="fr-FR"/>
        </w:rPr>
        <w:t>niger</w:t>
      </w:r>
      <w:proofErr w:type="spellEnd"/>
      <w:r w:rsidR="00346277" w:rsidRPr="00043997">
        <w:rPr>
          <w:i/>
          <w:iCs/>
          <w:lang w:val="fr-FR"/>
        </w:rPr>
        <w:t xml:space="preserve"> </w:t>
      </w:r>
      <w:r w:rsidR="00346277">
        <w:rPr>
          <w:lang w:val="fr-FR"/>
        </w:rPr>
        <w:t xml:space="preserve">ou la fourmi rouge </w:t>
      </w:r>
      <w:proofErr w:type="spellStart"/>
      <w:r w:rsidR="00346277" w:rsidRPr="00043997">
        <w:rPr>
          <w:i/>
          <w:iCs/>
          <w:lang w:val="fr-FR"/>
        </w:rPr>
        <w:t>Myrmica</w:t>
      </w:r>
      <w:proofErr w:type="spellEnd"/>
      <w:r w:rsidR="00346277" w:rsidRPr="00043997">
        <w:rPr>
          <w:i/>
          <w:iCs/>
          <w:lang w:val="fr-FR"/>
        </w:rPr>
        <w:t xml:space="preserve"> </w:t>
      </w:r>
      <w:proofErr w:type="spellStart"/>
      <w:r w:rsidR="00346277" w:rsidRPr="00043997">
        <w:rPr>
          <w:i/>
          <w:iCs/>
          <w:lang w:val="fr-FR"/>
        </w:rPr>
        <w:t>rubra</w:t>
      </w:r>
      <w:proofErr w:type="spellEnd"/>
      <w:r>
        <w:rPr>
          <w:lang w:val="fr-FR"/>
        </w:rPr>
        <w:t>.</w:t>
      </w:r>
      <w:r w:rsidR="00346277">
        <w:rPr>
          <w:lang w:val="fr-FR"/>
        </w:rPr>
        <w:t xml:space="preserve"> Qu’elles me pardonnent pour les nombreuses colonies sacrifiées sur l’autel de la science !</w:t>
      </w:r>
    </w:p>
    <w:p w14:paraId="5780EF38" w14:textId="111A563A" w:rsidR="00B72E84" w:rsidRPr="00B72E84" w:rsidRDefault="00346277" w:rsidP="00EB0638">
      <w:pPr>
        <w:pStyle w:val="NormalWeb"/>
        <w:rPr>
          <w:color w:val="000000"/>
          <w:lang w:val="fr-BE"/>
        </w:rPr>
      </w:pPr>
      <w:r>
        <w:rPr>
          <w:lang w:val="fr-FR"/>
        </w:rPr>
        <w:t>Je réalise l’incroyable chance d</w:t>
      </w:r>
      <w:r w:rsidR="008115F2">
        <w:rPr>
          <w:lang w:val="fr-FR"/>
        </w:rPr>
        <w:t>’avoir pu</w:t>
      </w:r>
      <w:r>
        <w:rPr>
          <w:lang w:val="fr-FR"/>
        </w:rPr>
        <w:t xml:space="preserve"> vivre de ma passion. </w:t>
      </w:r>
      <w:r w:rsidR="008115F2">
        <w:rPr>
          <w:lang w:val="fr-FR"/>
        </w:rPr>
        <w:t xml:space="preserve">Je trouve  la situation  de plus en plus difficile pour les jeunes chercheurs. La course aux publications ne cesse de s’accélérer et les post-doc de s’accumuler avant que le graal, </w:t>
      </w:r>
      <w:r w:rsidR="00EB0638">
        <w:rPr>
          <w:lang w:val="fr-FR"/>
        </w:rPr>
        <w:t>à savoir un</w:t>
      </w:r>
      <w:r w:rsidR="008115F2">
        <w:rPr>
          <w:lang w:val="fr-FR"/>
        </w:rPr>
        <w:t xml:space="preserve"> pos</w:t>
      </w:r>
      <w:r w:rsidR="00EB1BCA">
        <w:rPr>
          <w:lang w:val="fr-FR"/>
        </w:rPr>
        <w:t>te académique</w:t>
      </w:r>
      <w:r w:rsidR="00EB0638">
        <w:rPr>
          <w:lang w:val="fr-FR"/>
        </w:rPr>
        <w:t xml:space="preserve"> permanent</w:t>
      </w:r>
      <w:r w:rsidR="00EB1BCA">
        <w:rPr>
          <w:lang w:val="fr-FR"/>
        </w:rPr>
        <w:t xml:space="preserve">, ne puisse </w:t>
      </w:r>
      <w:r w:rsidR="008115F2">
        <w:rPr>
          <w:lang w:val="fr-FR"/>
        </w:rPr>
        <w:t>être atteint</w:t>
      </w:r>
      <w:r w:rsidR="00EB1BCA">
        <w:rPr>
          <w:lang w:val="fr-FR"/>
        </w:rPr>
        <w:t xml:space="preserve"> par quelques heureux élus</w:t>
      </w:r>
      <w:r w:rsidR="008115F2">
        <w:rPr>
          <w:lang w:val="fr-FR"/>
        </w:rPr>
        <w:t>.</w:t>
      </w:r>
      <w:r w:rsidR="0094656D">
        <w:rPr>
          <w:lang w:val="fr-FR"/>
        </w:rPr>
        <w:t xml:space="preserve">  Plus que jamais il faut tenir bon dans ses convictions</w:t>
      </w:r>
      <w:r w:rsidR="00043997">
        <w:rPr>
          <w:lang w:val="fr-FR"/>
        </w:rPr>
        <w:t>, dans sa passion</w:t>
      </w:r>
      <w:r w:rsidR="0094656D">
        <w:rPr>
          <w:lang w:val="fr-FR"/>
        </w:rPr>
        <w:t xml:space="preserve"> et…. surtout </w:t>
      </w:r>
      <w:r w:rsidR="00043997">
        <w:rPr>
          <w:lang w:val="fr-FR"/>
        </w:rPr>
        <w:t>rester émerveillés par</w:t>
      </w:r>
      <w:r w:rsidR="0094656D">
        <w:rPr>
          <w:lang w:val="fr-FR"/>
        </w:rPr>
        <w:t xml:space="preserve"> ce que les fourmis nous dévoilent. </w:t>
      </w:r>
      <w:r w:rsidR="008115F2">
        <w:rPr>
          <w:lang w:val="fr-FR"/>
        </w:rPr>
        <w:t xml:space="preserve">  </w:t>
      </w:r>
    </w:p>
    <w:p w14:paraId="08662EEF" w14:textId="77777777" w:rsidR="00B72E84" w:rsidRPr="00B72E84" w:rsidRDefault="00B72E84" w:rsidP="00D3789D">
      <w:pPr>
        <w:pStyle w:val="NormalWeb"/>
        <w:rPr>
          <w:lang w:val="fr-BE"/>
        </w:rPr>
      </w:pPr>
    </w:p>
    <w:sectPr w:rsidR="00B72E84" w:rsidRPr="00B72E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889"/>
    <w:rsid w:val="00043997"/>
    <w:rsid w:val="000732BD"/>
    <w:rsid w:val="000B3F93"/>
    <w:rsid w:val="000E3A4D"/>
    <w:rsid w:val="00164889"/>
    <w:rsid w:val="00246275"/>
    <w:rsid w:val="00346277"/>
    <w:rsid w:val="00472306"/>
    <w:rsid w:val="005200BB"/>
    <w:rsid w:val="005A70A0"/>
    <w:rsid w:val="005B5278"/>
    <w:rsid w:val="006464AD"/>
    <w:rsid w:val="00721749"/>
    <w:rsid w:val="00736CC6"/>
    <w:rsid w:val="008115F2"/>
    <w:rsid w:val="008176E3"/>
    <w:rsid w:val="0082459C"/>
    <w:rsid w:val="00850091"/>
    <w:rsid w:val="00850108"/>
    <w:rsid w:val="008A762C"/>
    <w:rsid w:val="0094656D"/>
    <w:rsid w:val="009C2AD0"/>
    <w:rsid w:val="00AF40C6"/>
    <w:rsid w:val="00B72E84"/>
    <w:rsid w:val="00C27B26"/>
    <w:rsid w:val="00C32F6F"/>
    <w:rsid w:val="00C65B36"/>
    <w:rsid w:val="00D3789D"/>
    <w:rsid w:val="00D70E6C"/>
    <w:rsid w:val="00EB0638"/>
    <w:rsid w:val="00E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F460"/>
  <w15:chartTrackingRefBased/>
  <w15:docId w15:val="{4EF2CD66-95B8-4801-9B73-897CB7AD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72E8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72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</dc:creator>
  <cp:keywords/>
  <dc:description/>
  <cp:lastModifiedBy>DETRAIN  Claire</cp:lastModifiedBy>
  <cp:revision>2</cp:revision>
  <dcterms:created xsi:type="dcterms:W3CDTF">2021-01-07T11:49:00Z</dcterms:created>
  <dcterms:modified xsi:type="dcterms:W3CDTF">2021-01-07T11:49:00Z</dcterms:modified>
</cp:coreProperties>
</file>